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xml" ContentType="application/xml"/>
  <Default Extension="xlsx" ContentType="application/vnd.openxmlformats-officedocument.spreadsheetml.sheet"/>
  <Default Extension="jpg" ContentType="image/p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charts/chart17.xml" ContentType="application/vnd.openxmlformats-officedocument.drawingml.chart+xml"/>
  <Override PartName="/word/charts/chart18.xml" ContentType="application/vnd.openxmlformats-officedocument.drawingml.chart+xml"/>
  <Override PartName="/word/charts/chart19.xml" ContentType="application/vnd.openxmlformats-officedocument.drawingml.chart+xml"/>
  <Override PartName="/word/charts/chart20.xml" ContentType="application/vnd.openxmlformats-officedocument.drawingml.chart+xml"/>
  <Override PartName="/word/charts/chart21.xml" ContentType="application/vnd.openxmlformats-officedocument.drawingml.chart+xml"/>
  <Override PartName="/word/charts/chart22.xml" ContentType="application/vnd.openxmlformats-officedocument.drawingml.chart+xml"/>
  <Override PartName="/word/charts/chart23.xml" ContentType="application/vnd.openxmlformats-officedocument.drawingml.chart+xml"/>
  <Override PartName="/word/charts/chart24.xml" ContentType="application/vnd.openxmlformats-officedocument.drawingml.chart+xml"/>
  <Override PartName="/word/charts/chart25.xml" ContentType="application/vnd.openxmlformats-officedocument.drawingml.chart+xml"/>
  <Override PartName="/word/charts/chart26.xml" ContentType="application/vnd.openxmlformats-officedocument.drawingml.chart+xml"/>
  <Override PartName="/word/charts/chart27.xml" ContentType="application/vnd.openxmlformats-officedocument.drawingml.chart+xml"/>
  <Override PartName="/word/charts/chart28.xml" ContentType="application/vnd.openxmlformats-officedocument.drawingml.chart+xml"/>
  <Override PartName="/word/charts/chart29.xml" ContentType="application/vnd.openxmlformats-officedocument.drawingml.chart+xml"/>
  <Override PartName="/word/charts/chart30.xml" ContentType="application/vnd.openxmlformats-officedocument.drawingml.chart+xml"/>
  <Override PartName="/word/charts/chart31.xml" ContentType="application/vnd.openxmlformats-officedocument.drawingml.chart+xml"/>
  <Override PartName="/word/charts/chart32.xml" ContentType="application/vnd.openxmlformats-officedocument.drawingml.chart+xml"/>
  <Override PartName="/word/charts/chart33.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2268" w:rsidRPr="00F81218" w:rsidRDefault="00442268" w:rsidP="00442268">
      <w:pPr>
        <w:jc w:val="center"/>
        <w:rPr>
          <w:b/>
          <w:sz w:val="28"/>
          <w:szCs w:val="28"/>
          <w:u w:val="single"/>
        </w:rPr>
      </w:pPr>
      <w:bookmarkStart w:id="0" w:name="_Hlk529195052"/>
      <w:bookmarkEnd w:id="0"/>
      <w:r w:rsidRPr="00F81218">
        <w:rPr>
          <w:b/>
          <w:sz w:val="28"/>
          <w:szCs w:val="28"/>
          <w:u w:val="single"/>
        </w:rPr>
        <w:t>MOORLAND MEDICAL CENTRE</w:t>
      </w:r>
    </w:p>
    <w:p w:rsidR="00442268" w:rsidRPr="00F81218" w:rsidRDefault="00442268" w:rsidP="00442268">
      <w:pPr>
        <w:jc w:val="center"/>
        <w:rPr>
          <w:b/>
          <w:sz w:val="28"/>
          <w:szCs w:val="28"/>
          <w:u w:val="single"/>
        </w:rPr>
      </w:pPr>
      <w:r w:rsidRPr="00F81218">
        <w:rPr>
          <w:b/>
          <w:sz w:val="28"/>
          <w:szCs w:val="28"/>
          <w:u w:val="single"/>
        </w:rPr>
        <w:t xml:space="preserve">PATIENT PARTICIPATION GROUP </w:t>
      </w:r>
    </w:p>
    <w:p w:rsidR="00442268" w:rsidRDefault="00442268" w:rsidP="00442268">
      <w:pPr>
        <w:jc w:val="center"/>
        <w:rPr>
          <w:b/>
          <w:sz w:val="24"/>
          <w:szCs w:val="24"/>
          <w:u w:val="single"/>
        </w:rPr>
      </w:pPr>
    </w:p>
    <w:p w:rsidR="00442268" w:rsidRPr="00F81218" w:rsidRDefault="00442268" w:rsidP="00442268">
      <w:pPr>
        <w:jc w:val="center"/>
        <w:rPr>
          <w:b/>
          <w:sz w:val="24"/>
          <w:szCs w:val="24"/>
        </w:rPr>
      </w:pPr>
      <w:r w:rsidRPr="00F81218">
        <w:rPr>
          <w:b/>
          <w:sz w:val="24"/>
          <w:szCs w:val="24"/>
        </w:rPr>
        <w:t xml:space="preserve">ANNUAL PATIENT QUESTIONNAIRE </w:t>
      </w:r>
    </w:p>
    <w:p w:rsidR="00442268" w:rsidRDefault="00442268" w:rsidP="00442268">
      <w:pPr>
        <w:jc w:val="center"/>
        <w:rPr>
          <w:b/>
          <w:sz w:val="24"/>
          <w:szCs w:val="24"/>
          <w:u w:val="single"/>
        </w:rPr>
      </w:pPr>
    </w:p>
    <w:p w:rsidR="00442268" w:rsidRDefault="00830BFF" w:rsidP="00442268">
      <w:pPr>
        <w:jc w:val="center"/>
        <w:rPr>
          <w:b/>
          <w:sz w:val="24"/>
          <w:szCs w:val="24"/>
          <w:u w:val="single"/>
        </w:rPr>
      </w:pPr>
      <w:r>
        <w:rPr>
          <w:b/>
          <w:sz w:val="24"/>
          <w:szCs w:val="24"/>
          <w:u w:val="single"/>
        </w:rPr>
        <w:t>AUTUMN 2019</w:t>
      </w:r>
    </w:p>
    <w:p w:rsidR="00442268" w:rsidRDefault="00442268" w:rsidP="00442268">
      <w:pPr>
        <w:jc w:val="center"/>
        <w:rPr>
          <w:b/>
          <w:sz w:val="24"/>
          <w:szCs w:val="24"/>
          <w:u w:val="single"/>
        </w:rPr>
      </w:pPr>
      <w:r>
        <w:rPr>
          <w:noProof/>
          <w:sz w:val="24"/>
          <w:szCs w:val="24"/>
          <w:lang w:eastAsia="en-GB"/>
        </w:rPr>
        <w:drawing>
          <wp:inline distT="0" distB="0" distL="0" distR="0" wp14:anchorId="76EB2CEA" wp14:editId="3726F3E3">
            <wp:extent cx="2688166" cy="1807046"/>
            <wp:effectExtent l="0" t="0" r="0" b="317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pg1.jpg"/>
                    <pic:cNvPicPr/>
                  </pic:nvPicPr>
                  <pic:blipFill>
                    <a:blip r:embed="rId9">
                      <a:extLst>
                        <a:ext uri="{28A0092B-C50C-407E-A947-70E740481C1C}">
                          <a14:useLocalDpi xmlns:a14="http://schemas.microsoft.com/office/drawing/2010/main" val="0"/>
                        </a:ext>
                      </a:extLst>
                    </a:blip>
                    <a:stretch>
                      <a:fillRect/>
                    </a:stretch>
                  </pic:blipFill>
                  <pic:spPr>
                    <a:xfrm>
                      <a:off x="0" y="0"/>
                      <a:ext cx="2719973" cy="1828428"/>
                    </a:xfrm>
                    <a:prstGeom prst="rect">
                      <a:avLst/>
                    </a:prstGeom>
                  </pic:spPr>
                </pic:pic>
              </a:graphicData>
            </a:graphic>
          </wp:inline>
        </w:drawing>
      </w:r>
    </w:p>
    <w:p w:rsidR="00442268" w:rsidRDefault="00442268" w:rsidP="00442268">
      <w:pPr>
        <w:jc w:val="center"/>
        <w:rPr>
          <w:b/>
          <w:sz w:val="24"/>
          <w:szCs w:val="24"/>
          <w:u w:val="single"/>
        </w:rPr>
      </w:pPr>
    </w:p>
    <w:p w:rsidR="00442268" w:rsidRPr="00E36075" w:rsidRDefault="00442268" w:rsidP="00442268">
      <w:pPr>
        <w:jc w:val="center"/>
        <w:rPr>
          <w:sz w:val="24"/>
          <w:szCs w:val="24"/>
        </w:rPr>
      </w:pPr>
      <w:r>
        <w:rPr>
          <w:sz w:val="24"/>
          <w:szCs w:val="24"/>
        </w:rPr>
        <w:t>M</w:t>
      </w:r>
      <w:r w:rsidRPr="00E36075">
        <w:rPr>
          <w:sz w:val="24"/>
          <w:szCs w:val="24"/>
        </w:rPr>
        <w:t>oorland Medical</w:t>
      </w:r>
      <w:r>
        <w:rPr>
          <w:sz w:val="24"/>
          <w:szCs w:val="24"/>
        </w:rPr>
        <w:t xml:space="preserve"> </w:t>
      </w:r>
      <w:r w:rsidRPr="00E36075">
        <w:rPr>
          <w:sz w:val="24"/>
          <w:szCs w:val="24"/>
        </w:rPr>
        <w:t>Centre</w:t>
      </w:r>
    </w:p>
    <w:p w:rsidR="00442268" w:rsidRDefault="00442268" w:rsidP="00442268">
      <w:pPr>
        <w:jc w:val="center"/>
        <w:rPr>
          <w:sz w:val="24"/>
          <w:szCs w:val="24"/>
        </w:rPr>
      </w:pPr>
      <w:r w:rsidRPr="00E36075">
        <w:rPr>
          <w:sz w:val="24"/>
          <w:szCs w:val="24"/>
        </w:rPr>
        <w:t>Dyson House,</w:t>
      </w:r>
    </w:p>
    <w:p w:rsidR="00442268" w:rsidRDefault="00442268" w:rsidP="00442268">
      <w:pPr>
        <w:jc w:val="center"/>
        <w:rPr>
          <w:sz w:val="24"/>
          <w:szCs w:val="24"/>
        </w:rPr>
      </w:pPr>
      <w:r w:rsidRPr="00E36075">
        <w:rPr>
          <w:sz w:val="24"/>
          <w:szCs w:val="24"/>
        </w:rPr>
        <w:t xml:space="preserve"> Regent Street,</w:t>
      </w:r>
    </w:p>
    <w:p w:rsidR="00442268" w:rsidRPr="00E36075" w:rsidRDefault="00442268" w:rsidP="00442268">
      <w:pPr>
        <w:jc w:val="center"/>
        <w:rPr>
          <w:sz w:val="24"/>
          <w:szCs w:val="24"/>
        </w:rPr>
      </w:pPr>
      <w:r w:rsidRPr="00E36075">
        <w:rPr>
          <w:sz w:val="24"/>
          <w:szCs w:val="24"/>
        </w:rPr>
        <w:t xml:space="preserve"> Leek,</w:t>
      </w:r>
    </w:p>
    <w:p w:rsidR="00442268" w:rsidRDefault="00442268" w:rsidP="00442268">
      <w:pPr>
        <w:jc w:val="center"/>
        <w:rPr>
          <w:sz w:val="24"/>
          <w:szCs w:val="24"/>
        </w:rPr>
      </w:pPr>
      <w:r w:rsidRPr="00E36075">
        <w:rPr>
          <w:sz w:val="24"/>
          <w:szCs w:val="24"/>
        </w:rPr>
        <w:t xml:space="preserve">Staffordshire, </w:t>
      </w:r>
    </w:p>
    <w:p w:rsidR="00442268" w:rsidRPr="00E36075" w:rsidRDefault="00442268" w:rsidP="00442268">
      <w:pPr>
        <w:jc w:val="center"/>
        <w:rPr>
          <w:sz w:val="24"/>
          <w:szCs w:val="24"/>
        </w:rPr>
      </w:pPr>
      <w:r w:rsidRPr="00E36075">
        <w:rPr>
          <w:sz w:val="24"/>
          <w:szCs w:val="24"/>
        </w:rPr>
        <w:t>ST13 6LU</w:t>
      </w:r>
    </w:p>
    <w:p w:rsidR="00442268" w:rsidRPr="00E36075" w:rsidRDefault="00442268" w:rsidP="00442268">
      <w:pPr>
        <w:jc w:val="center"/>
        <w:rPr>
          <w:sz w:val="24"/>
          <w:szCs w:val="24"/>
        </w:rPr>
      </w:pPr>
      <w:r w:rsidRPr="00E36075">
        <w:rPr>
          <w:sz w:val="24"/>
          <w:szCs w:val="24"/>
        </w:rPr>
        <w:t>www.moorlandmedicalcentre.co.uk</w:t>
      </w:r>
    </w:p>
    <w:p w:rsidR="00442268" w:rsidRPr="00E36075" w:rsidRDefault="00442268" w:rsidP="00442268">
      <w:pPr>
        <w:jc w:val="center"/>
        <w:rPr>
          <w:sz w:val="24"/>
          <w:szCs w:val="24"/>
        </w:rPr>
      </w:pPr>
      <w:r w:rsidRPr="00E36075">
        <w:rPr>
          <w:sz w:val="24"/>
          <w:szCs w:val="24"/>
        </w:rPr>
        <w:t>Email</w:t>
      </w:r>
      <w:proofErr w:type="gramStart"/>
      <w:r w:rsidRPr="00E36075">
        <w:rPr>
          <w:sz w:val="24"/>
          <w:szCs w:val="24"/>
        </w:rPr>
        <w:t>:-</w:t>
      </w:r>
      <w:proofErr w:type="gramEnd"/>
      <w:r w:rsidRPr="00E36075">
        <w:rPr>
          <w:sz w:val="24"/>
          <w:szCs w:val="24"/>
        </w:rPr>
        <w:t xml:space="preserve"> moorland.med@nhs.net</w:t>
      </w:r>
    </w:p>
    <w:p w:rsidR="00442268" w:rsidRDefault="00442268" w:rsidP="00442268">
      <w:pPr>
        <w:jc w:val="center"/>
        <w:rPr>
          <w:sz w:val="24"/>
          <w:szCs w:val="24"/>
        </w:rPr>
      </w:pPr>
    </w:p>
    <w:p w:rsidR="00442268" w:rsidRPr="00F81218" w:rsidRDefault="00442268" w:rsidP="00442268">
      <w:pPr>
        <w:jc w:val="center"/>
        <w:rPr>
          <w:rFonts w:cstheme="minorHAnsi"/>
          <w:b/>
          <w:sz w:val="24"/>
          <w:szCs w:val="24"/>
        </w:rPr>
      </w:pPr>
      <w:r w:rsidRPr="00F81218">
        <w:rPr>
          <w:rFonts w:cstheme="minorHAnsi"/>
          <w:b/>
          <w:sz w:val="24"/>
          <w:szCs w:val="24"/>
        </w:rPr>
        <w:t>PARTNERS</w:t>
      </w:r>
    </w:p>
    <w:p w:rsidR="00442268" w:rsidRDefault="00442268" w:rsidP="00442268">
      <w:pPr>
        <w:jc w:val="center"/>
        <w:rPr>
          <w:rFonts w:cstheme="minorHAnsi"/>
          <w:sz w:val="24"/>
          <w:szCs w:val="24"/>
        </w:rPr>
      </w:pPr>
      <w:r>
        <w:rPr>
          <w:rFonts w:cstheme="minorHAnsi"/>
          <w:sz w:val="24"/>
          <w:szCs w:val="24"/>
        </w:rPr>
        <w:t>Dr J</w:t>
      </w:r>
      <w:r w:rsidRPr="00F81218">
        <w:rPr>
          <w:rFonts w:cstheme="minorHAnsi"/>
          <w:sz w:val="24"/>
          <w:szCs w:val="24"/>
        </w:rPr>
        <w:t xml:space="preserve"> Greig</w:t>
      </w:r>
    </w:p>
    <w:p w:rsidR="00442268" w:rsidRPr="00F81218" w:rsidRDefault="00442268" w:rsidP="00442268">
      <w:pPr>
        <w:jc w:val="center"/>
        <w:rPr>
          <w:rFonts w:cstheme="minorHAnsi"/>
          <w:sz w:val="24"/>
          <w:szCs w:val="24"/>
        </w:rPr>
      </w:pPr>
      <w:r>
        <w:rPr>
          <w:rFonts w:cstheme="minorHAnsi"/>
          <w:sz w:val="24"/>
          <w:szCs w:val="24"/>
        </w:rPr>
        <w:t>Dr A</w:t>
      </w:r>
      <w:r w:rsidRPr="00F81218">
        <w:rPr>
          <w:rFonts w:cstheme="minorHAnsi"/>
          <w:sz w:val="24"/>
          <w:szCs w:val="24"/>
        </w:rPr>
        <w:t xml:space="preserve"> Foster</w:t>
      </w:r>
    </w:p>
    <w:p w:rsidR="00442268" w:rsidRDefault="00442268" w:rsidP="00442268">
      <w:pPr>
        <w:jc w:val="center"/>
        <w:rPr>
          <w:rFonts w:cstheme="minorHAnsi"/>
          <w:sz w:val="24"/>
          <w:szCs w:val="24"/>
        </w:rPr>
      </w:pPr>
      <w:r>
        <w:rPr>
          <w:rFonts w:cstheme="minorHAnsi"/>
          <w:sz w:val="24"/>
          <w:szCs w:val="24"/>
        </w:rPr>
        <w:t xml:space="preserve">Dr J </w:t>
      </w:r>
      <w:r w:rsidRPr="00F81218">
        <w:rPr>
          <w:rFonts w:cstheme="minorHAnsi"/>
          <w:sz w:val="24"/>
          <w:szCs w:val="24"/>
        </w:rPr>
        <w:t>Shah</w:t>
      </w:r>
    </w:p>
    <w:p w:rsidR="00442268" w:rsidRDefault="00442268" w:rsidP="00442268">
      <w:pPr>
        <w:jc w:val="center"/>
        <w:rPr>
          <w:rFonts w:cstheme="minorHAnsi"/>
          <w:sz w:val="24"/>
          <w:szCs w:val="24"/>
        </w:rPr>
      </w:pPr>
      <w:r>
        <w:rPr>
          <w:rFonts w:cstheme="minorHAnsi"/>
          <w:sz w:val="24"/>
          <w:szCs w:val="24"/>
        </w:rPr>
        <w:t>Dr N</w:t>
      </w:r>
      <w:r w:rsidRPr="00F81218">
        <w:rPr>
          <w:rFonts w:cstheme="minorHAnsi"/>
          <w:sz w:val="24"/>
          <w:szCs w:val="24"/>
        </w:rPr>
        <w:t xml:space="preserve"> Briscoe</w:t>
      </w:r>
    </w:p>
    <w:p w:rsidR="00442268" w:rsidRDefault="00442268" w:rsidP="00442268">
      <w:pPr>
        <w:jc w:val="center"/>
        <w:rPr>
          <w:b/>
          <w:sz w:val="24"/>
          <w:szCs w:val="24"/>
          <w:u w:val="single"/>
        </w:rPr>
      </w:pPr>
      <w:r>
        <w:rPr>
          <w:b/>
          <w:sz w:val="24"/>
          <w:szCs w:val="24"/>
          <w:u w:val="single"/>
        </w:rPr>
        <w:t xml:space="preserve">  </w:t>
      </w:r>
    </w:p>
    <w:p w:rsidR="00442268" w:rsidRDefault="00442268" w:rsidP="008D0AF8">
      <w:pPr>
        <w:rPr>
          <w:sz w:val="24"/>
          <w:szCs w:val="24"/>
          <w:u w:val="single"/>
        </w:rPr>
      </w:pPr>
    </w:p>
    <w:p w:rsidR="00442268" w:rsidRDefault="00442268" w:rsidP="008D0AF8">
      <w:pPr>
        <w:rPr>
          <w:sz w:val="24"/>
          <w:szCs w:val="24"/>
          <w:u w:val="single"/>
        </w:rPr>
      </w:pPr>
    </w:p>
    <w:p w:rsidR="00830BFF" w:rsidRDefault="00830BFF" w:rsidP="008D0AF8">
      <w:pPr>
        <w:rPr>
          <w:sz w:val="24"/>
          <w:szCs w:val="24"/>
          <w:u w:val="single"/>
        </w:rPr>
      </w:pPr>
    </w:p>
    <w:p w:rsidR="00246E82" w:rsidRPr="00246E82" w:rsidRDefault="00246E82" w:rsidP="008D0AF8">
      <w:pPr>
        <w:rPr>
          <w:sz w:val="24"/>
          <w:szCs w:val="24"/>
          <w:u w:val="single"/>
        </w:rPr>
      </w:pPr>
      <w:r>
        <w:rPr>
          <w:sz w:val="24"/>
          <w:szCs w:val="24"/>
          <w:u w:val="single"/>
        </w:rPr>
        <w:t xml:space="preserve">Patient </w:t>
      </w:r>
      <w:r w:rsidRPr="00246E82">
        <w:rPr>
          <w:sz w:val="24"/>
          <w:szCs w:val="24"/>
          <w:u w:val="single"/>
        </w:rPr>
        <w:t>Questionnaire 2019</w:t>
      </w:r>
    </w:p>
    <w:p w:rsidR="00830BFF" w:rsidRDefault="00830BFF" w:rsidP="008D0AF8">
      <w:pPr>
        <w:rPr>
          <w:sz w:val="24"/>
          <w:szCs w:val="24"/>
        </w:rPr>
      </w:pPr>
    </w:p>
    <w:p w:rsidR="00053EC9" w:rsidRDefault="005461FA" w:rsidP="008D0AF8">
      <w:pPr>
        <w:rPr>
          <w:sz w:val="24"/>
          <w:szCs w:val="24"/>
        </w:rPr>
      </w:pPr>
      <w:r w:rsidRPr="004D7426">
        <w:rPr>
          <w:sz w:val="24"/>
          <w:szCs w:val="24"/>
        </w:rPr>
        <w:t>The report contains quest</w:t>
      </w:r>
      <w:r w:rsidR="006B6F8B">
        <w:rPr>
          <w:sz w:val="24"/>
          <w:szCs w:val="24"/>
        </w:rPr>
        <w:t>ions about the way the Practice works i</w:t>
      </w:r>
      <w:r w:rsidR="00B13F03">
        <w:rPr>
          <w:sz w:val="24"/>
          <w:szCs w:val="24"/>
        </w:rPr>
        <w:t>n order to improve patient services.</w:t>
      </w:r>
      <w:r w:rsidR="006B6F8B">
        <w:rPr>
          <w:sz w:val="24"/>
          <w:szCs w:val="24"/>
        </w:rPr>
        <w:t xml:space="preserve"> </w:t>
      </w:r>
      <w:r w:rsidR="004D7426">
        <w:rPr>
          <w:sz w:val="24"/>
          <w:szCs w:val="24"/>
        </w:rPr>
        <w:t>The patients were asked to give their views whilst waiting for a consultation during the week beginning 22</w:t>
      </w:r>
      <w:r w:rsidR="004D7426" w:rsidRPr="004D7426">
        <w:rPr>
          <w:sz w:val="24"/>
          <w:szCs w:val="24"/>
          <w:vertAlign w:val="superscript"/>
        </w:rPr>
        <w:t>nd</w:t>
      </w:r>
      <w:r w:rsidR="004D7426">
        <w:rPr>
          <w:sz w:val="24"/>
          <w:szCs w:val="24"/>
        </w:rPr>
        <w:t xml:space="preserve"> November.</w:t>
      </w:r>
      <w:r w:rsidR="00A16483">
        <w:rPr>
          <w:sz w:val="24"/>
          <w:szCs w:val="24"/>
        </w:rPr>
        <w:t xml:space="preserve">  Thank you to all those patients that completed these questionnaires.</w:t>
      </w:r>
    </w:p>
    <w:p w:rsidR="00830BFF" w:rsidRDefault="00830BFF" w:rsidP="008D0AF8">
      <w:pPr>
        <w:rPr>
          <w:sz w:val="24"/>
          <w:szCs w:val="24"/>
        </w:rPr>
      </w:pPr>
    </w:p>
    <w:p w:rsidR="005461FA" w:rsidRDefault="004D7426" w:rsidP="008D0AF8">
      <w:pPr>
        <w:rPr>
          <w:sz w:val="24"/>
          <w:szCs w:val="24"/>
        </w:rPr>
      </w:pPr>
      <w:r>
        <w:rPr>
          <w:sz w:val="24"/>
          <w:szCs w:val="24"/>
        </w:rPr>
        <w:t xml:space="preserve"> A total of 250 questionnaires were completed, although not all patients completed every question.</w:t>
      </w:r>
    </w:p>
    <w:p w:rsidR="00830BFF" w:rsidRDefault="00830BFF" w:rsidP="008D0AF8">
      <w:pPr>
        <w:rPr>
          <w:sz w:val="24"/>
          <w:szCs w:val="24"/>
        </w:rPr>
      </w:pPr>
      <w:r>
        <w:rPr>
          <w:noProof/>
          <w:lang w:eastAsia="en-GB"/>
        </w:rPr>
        <w:drawing>
          <wp:anchor distT="0" distB="0" distL="114300" distR="114300" simplePos="0" relativeHeight="251696128" behindDoc="0" locked="0" layoutInCell="1" allowOverlap="1" wp14:anchorId="472164C8" wp14:editId="67242A3D">
            <wp:simplePos x="0" y="0"/>
            <wp:positionH relativeFrom="column">
              <wp:posOffset>3129280</wp:posOffset>
            </wp:positionH>
            <wp:positionV relativeFrom="paragraph">
              <wp:posOffset>-1270</wp:posOffset>
            </wp:positionV>
            <wp:extent cx="3260090" cy="2296795"/>
            <wp:effectExtent l="0" t="0" r="16510" b="27305"/>
            <wp:wrapSquare wrapText="bothSides"/>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page">
              <wp14:pctWidth>0</wp14:pctWidth>
            </wp14:sizeRelH>
            <wp14:sizeRelV relativeFrom="page">
              <wp14:pctHeight>0</wp14:pctHeight>
            </wp14:sizeRelV>
          </wp:anchor>
        </w:drawing>
      </w:r>
    </w:p>
    <w:p w:rsidR="005461FA" w:rsidRDefault="004D7426" w:rsidP="008D0AF8">
      <w:pPr>
        <w:rPr>
          <w:sz w:val="24"/>
          <w:szCs w:val="24"/>
        </w:rPr>
      </w:pPr>
      <w:r w:rsidRPr="00205E59">
        <w:rPr>
          <w:sz w:val="24"/>
          <w:szCs w:val="24"/>
        </w:rPr>
        <w:t>The sample included 1</w:t>
      </w:r>
      <w:r w:rsidR="00205E59" w:rsidRPr="00205E59">
        <w:rPr>
          <w:sz w:val="24"/>
          <w:szCs w:val="24"/>
        </w:rPr>
        <w:t>62 females and 59 males.</w:t>
      </w:r>
    </w:p>
    <w:p w:rsidR="00830BFF" w:rsidRDefault="00830BFF" w:rsidP="008D0AF8">
      <w:pPr>
        <w:rPr>
          <w:sz w:val="24"/>
          <w:szCs w:val="24"/>
        </w:rPr>
      </w:pPr>
    </w:p>
    <w:p w:rsidR="00AC6AFF" w:rsidRDefault="00AC6AFF" w:rsidP="008D0AF8">
      <w:pPr>
        <w:rPr>
          <w:sz w:val="24"/>
          <w:szCs w:val="24"/>
        </w:rPr>
      </w:pPr>
      <w:r>
        <w:rPr>
          <w:sz w:val="24"/>
          <w:szCs w:val="24"/>
        </w:rPr>
        <w:t xml:space="preserve">The age ranges were </w:t>
      </w:r>
      <w:r>
        <w:rPr>
          <w:sz w:val="24"/>
          <w:szCs w:val="24"/>
        </w:rPr>
        <w:tab/>
        <w:t>0-20</w:t>
      </w:r>
      <w:r w:rsidR="00B73A90">
        <w:rPr>
          <w:sz w:val="24"/>
          <w:szCs w:val="24"/>
        </w:rPr>
        <w:t xml:space="preserve"> </w:t>
      </w:r>
      <w:r w:rsidR="00830BFF">
        <w:rPr>
          <w:sz w:val="24"/>
          <w:szCs w:val="24"/>
        </w:rPr>
        <w:t>years -</w:t>
      </w:r>
      <w:r w:rsidR="00B73A90">
        <w:rPr>
          <w:sz w:val="24"/>
          <w:szCs w:val="24"/>
        </w:rPr>
        <w:t xml:space="preserve"> </w:t>
      </w:r>
      <w:r w:rsidR="00B73A90">
        <w:rPr>
          <w:sz w:val="24"/>
          <w:szCs w:val="24"/>
        </w:rPr>
        <w:tab/>
      </w:r>
      <w:r>
        <w:rPr>
          <w:sz w:val="24"/>
          <w:szCs w:val="24"/>
        </w:rPr>
        <w:t>13 patients</w:t>
      </w:r>
    </w:p>
    <w:p w:rsidR="00B73A90" w:rsidRDefault="00B73A90" w:rsidP="008D0AF8">
      <w:pPr>
        <w:rPr>
          <w:sz w:val="24"/>
          <w:szCs w:val="24"/>
        </w:rPr>
      </w:pPr>
      <w:r>
        <w:rPr>
          <w:sz w:val="24"/>
          <w:szCs w:val="24"/>
        </w:rPr>
        <w:tab/>
      </w:r>
      <w:r>
        <w:rPr>
          <w:sz w:val="24"/>
          <w:szCs w:val="24"/>
        </w:rPr>
        <w:tab/>
      </w:r>
      <w:r>
        <w:rPr>
          <w:sz w:val="24"/>
          <w:szCs w:val="24"/>
        </w:rPr>
        <w:tab/>
        <w:t xml:space="preserve">21-40 years - </w:t>
      </w:r>
      <w:r>
        <w:rPr>
          <w:sz w:val="24"/>
          <w:szCs w:val="24"/>
        </w:rPr>
        <w:tab/>
        <w:t>68 patients</w:t>
      </w:r>
    </w:p>
    <w:p w:rsidR="00B73A90" w:rsidRDefault="00B73A90" w:rsidP="008D0AF8">
      <w:pPr>
        <w:rPr>
          <w:sz w:val="24"/>
          <w:szCs w:val="24"/>
        </w:rPr>
      </w:pPr>
      <w:r>
        <w:rPr>
          <w:sz w:val="24"/>
          <w:szCs w:val="24"/>
        </w:rPr>
        <w:tab/>
      </w:r>
      <w:r>
        <w:rPr>
          <w:sz w:val="24"/>
          <w:szCs w:val="24"/>
        </w:rPr>
        <w:tab/>
      </w:r>
      <w:r>
        <w:rPr>
          <w:sz w:val="24"/>
          <w:szCs w:val="24"/>
        </w:rPr>
        <w:tab/>
        <w:t xml:space="preserve">41-60 years - </w:t>
      </w:r>
      <w:r>
        <w:rPr>
          <w:sz w:val="24"/>
          <w:szCs w:val="24"/>
        </w:rPr>
        <w:tab/>
        <w:t>51 patients</w:t>
      </w:r>
    </w:p>
    <w:p w:rsidR="00B73A90" w:rsidRDefault="00B73A90" w:rsidP="008D0AF8">
      <w:pPr>
        <w:rPr>
          <w:sz w:val="24"/>
          <w:szCs w:val="24"/>
        </w:rPr>
      </w:pPr>
      <w:r>
        <w:rPr>
          <w:sz w:val="24"/>
          <w:szCs w:val="24"/>
        </w:rPr>
        <w:tab/>
      </w:r>
      <w:r>
        <w:rPr>
          <w:sz w:val="24"/>
          <w:szCs w:val="24"/>
        </w:rPr>
        <w:tab/>
      </w:r>
      <w:r>
        <w:rPr>
          <w:sz w:val="24"/>
          <w:szCs w:val="24"/>
        </w:rPr>
        <w:tab/>
        <w:t xml:space="preserve">61-80 </w:t>
      </w:r>
      <w:r w:rsidR="00830BFF">
        <w:rPr>
          <w:sz w:val="24"/>
          <w:szCs w:val="24"/>
        </w:rPr>
        <w:t>years -</w:t>
      </w:r>
      <w:r>
        <w:rPr>
          <w:sz w:val="24"/>
          <w:szCs w:val="24"/>
        </w:rPr>
        <w:t xml:space="preserve"> </w:t>
      </w:r>
      <w:r>
        <w:rPr>
          <w:sz w:val="24"/>
          <w:szCs w:val="24"/>
        </w:rPr>
        <w:tab/>
        <w:t>68 patients</w:t>
      </w:r>
    </w:p>
    <w:p w:rsidR="00B73A90" w:rsidRPr="00205E59" w:rsidRDefault="00B73A90" w:rsidP="008D0AF8">
      <w:pPr>
        <w:rPr>
          <w:sz w:val="24"/>
          <w:szCs w:val="24"/>
        </w:rPr>
      </w:pPr>
      <w:r>
        <w:rPr>
          <w:sz w:val="24"/>
          <w:szCs w:val="24"/>
        </w:rPr>
        <w:tab/>
      </w:r>
      <w:r>
        <w:rPr>
          <w:sz w:val="24"/>
          <w:szCs w:val="24"/>
        </w:rPr>
        <w:tab/>
      </w:r>
      <w:r>
        <w:rPr>
          <w:sz w:val="24"/>
          <w:szCs w:val="24"/>
        </w:rPr>
        <w:tab/>
        <w:t xml:space="preserve">80 +years - </w:t>
      </w:r>
      <w:r>
        <w:rPr>
          <w:sz w:val="24"/>
          <w:szCs w:val="24"/>
        </w:rPr>
        <w:tab/>
        <w:t>14 patients</w:t>
      </w:r>
    </w:p>
    <w:p w:rsidR="00830BFF" w:rsidRDefault="00830BFF" w:rsidP="008D0AF8">
      <w:pPr>
        <w:rPr>
          <w:sz w:val="24"/>
          <w:szCs w:val="24"/>
        </w:rPr>
      </w:pPr>
    </w:p>
    <w:p w:rsidR="00830BFF" w:rsidRDefault="00830BFF" w:rsidP="008D0AF8">
      <w:pPr>
        <w:rPr>
          <w:sz w:val="24"/>
          <w:szCs w:val="24"/>
        </w:rPr>
      </w:pPr>
    </w:p>
    <w:p w:rsidR="002F34AF" w:rsidRDefault="00205E59" w:rsidP="008D0AF8">
      <w:pPr>
        <w:rPr>
          <w:sz w:val="24"/>
          <w:szCs w:val="24"/>
        </w:rPr>
      </w:pPr>
      <w:r w:rsidRPr="004D7426">
        <w:rPr>
          <w:sz w:val="24"/>
          <w:szCs w:val="24"/>
        </w:rPr>
        <w:t>The first section of the questionnaire is mainly con</w:t>
      </w:r>
      <w:r>
        <w:rPr>
          <w:sz w:val="24"/>
          <w:szCs w:val="24"/>
        </w:rPr>
        <w:t>cerned with how patients feel about the day to day work of the Practice</w:t>
      </w:r>
      <w:r w:rsidRPr="004D7426">
        <w:rPr>
          <w:sz w:val="24"/>
          <w:szCs w:val="24"/>
        </w:rPr>
        <w:t xml:space="preserve"> and the</w:t>
      </w:r>
      <w:r>
        <w:rPr>
          <w:sz w:val="24"/>
          <w:szCs w:val="24"/>
        </w:rPr>
        <w:t>ir</w:t>
      </w:r>
      <w:r w:rsidRPr="004D7426">
        <w:rPr>
          <w:sz w:val="24"/>
          <w:szCs w:val="24"/>
        </w:rPr>
        <w:t xml:space="preserve"> responses were graded from Poor</w:t>
      </w:r>
      <w:r>
        <w:rPr>
          <w:sz w:val="24"/>
          <w:szCs w:val="24"/>
        </w:rPr>
        <w:t xml:space="preserve"> </w:t>
      </w:r>
      <w:r w:rsidR="00AC6AFF">
        <w:rPr>
          <w:sz w:val="24"/>
          <w:szCs w:val="24"/>
        </w:rPr>
        <w:t>(1) to Very Good (4).</w:t>
      </w:r>
    </w:p>
    <w:p w:rsidR="00830BFF" w:rsidRDefault="00830BFF" w:rsidP="008D0AF8">
      <w:pPr>
        <w:rPr>
          <w:sz w:val="24"/>
          <w:szCs w:val="24"/>
        </w:rPr>
      </w:pPr>
    </w:p>
    <w:p w:rsidR="00205E59" w:rsidRDefault="002F34AF" w:rsidP="008D0AF8">
      <w:pPr>
        <w:rPr>
          <w:sz w:val="24"/>
          <w:szCs w:val="24"/>
        </w:rPr>
      </w:pPr>
      <w:r>
        <w:rPr>
          <w:sz w:val="24"/>
          <w:szCs w:val="24"/>
        </w:rPr>
        <w:t xml:space="preserve">The tables show actual number of responses with percentages calculated from the total that answered each question. Last year’s results are included in red for comparison. </w:t>
      </w:r>
    </w:p>
    <w:p w:rsidR="00830BFF" w:rsidRDefault="00830BFF" w:rsidP="008D0AF8">
      <w:pPr>
        <w:rPr>
          <w:sz w:val="24"/>
          <w:szCs w:val="24"/>
        </w:rPr>
      </w:pPr>
    </w:p>
    <w:p w:rsidR="00830BFF" w:rsidRDefault="00830BFF" w:rsidP="008D0AF8">
      <w:pPr>
        <w:rPr>
          <w:sz w:val="24"/>
          <w:szCs w:val="24"/>
        </w:rPr>
      </w:pPr>
    </w:p>
    <w:p w:rsidR="00830BFF" w:rsidRDefault="00830BFF" w:rsidP="008D0AF8">
      <w:pPr>
        <w:rPr>
          <w:sz w:val="24"/>
          <w:szCs w:val="24"/>
        </w:rPr>
      </w:pPr>
    </w:p>
    <w:p w:rsidR="00830BFF" w:rsidRDefault="00830BFF" w:rsidP="008D0AF8">
      <w:pPr>
        <w:rPr>
          <w:sz w:val="24"/>
          <w:szCs w:val="24"/>
        </w:rPr>
      </w:pPr>
    </w:p>
    <w:p w:rsidR="00830BFF" w:rsidRDefault="00830BFF" w:rsidP="008D0AF8">
      <w:pPr>
        <w:rPr>
          <w:sz w:val="24"/>
          <w:szCs w:val="24"/>
        </w:rPr>
      </w:pPr>
    </w:p>
    <w:p w:rsidR="00830BFF" w:rsidRDefault="00830BFF" w:rsidP="008D0AF8">
      <w:pPr>
        <w:rPr>
          <w:sz w:val="24"/>
          <w:szCs w:val="24"/>
        </w:rPr>
      </w:pPr>
    </w:p>
    <w:p w:rsidR="00830BFF" w:rsidRDefault="00830BFF" w:rsidP="008D0AF8">
      <w:pPr>
        <w:rPr>
          <w:sz w:val="24"/>
          <w:szCs w:val="24"/>
        </w:rPr>
      </w:pPr>
    </w:p>
    <w:p w:rsidR="00205E59" w:rsidRPr="00205E59" w:rsidRDefault="00205E59" w:rsidP="008D0AF8">
      <w:pPr>
        <w:rPr>
          <w:sz w:val="24"/>
          <w:szCs w:val="24"/>
        </w:rPr>
      </w:pPr>
    </w:p>
    <w:p w:rsidR="002F6AFF" w:rsidRPr="00264C08" w:rsidRDefault="003959D9" w:rsidP="008D0AF8">
      <w:pPr>
        <w:rPr>
          <w:b/>
          <w:sz w:val="24"/>
          <w:szCs w:val="24"/>
        </w:rPr>
      </w:pPr>
      <w:r>
        <w:rPr>
          <w:noProof/>
          <w:lang w:eastAsia="en-GB"/>
        </w:rPr>
        <w:lastRenderedPageBreak/>
        <w:drawing>
          <wp:anchor distT="0" distB="0" distL="114300" distR="114300" simplePos="0" relativeHeight="251658240" behindDoc="0" locked="0" layoutInCell="1" allowOverlap="1" wp14:anchorId="5B23F313" wp14:editId="0D30F70C">
            <wp:simplePos x="0" y="0"/>
            <wp:positionH relativeFrom="column">
              <wp:posOffset>4229100</wp:posOffset>
            </wp:positionH>
            <wp:positionV relativeFrom="paragraph">
              <wp:posOffset>118745</wp:posOffset>
            </wp:positionV>
            <wp:extent cx="1859280" cy="1089660"/>
            <wp:effectExtent l="0" t="0" r="26670" b="15240"/>
            <wp:wrapSquare wrapText="bothSides"/>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page">
              <wp14:pctWidth>0</wp14:pctWidth>
            </wp14:sizeRelH>
            <wp14:sizeRelV relativeFrom="page">
              <wp14:pctHeight>0</wp14:pctHeight>
            </wp14:sizeRelV>
          </wp:anchor>
        </w:drawing>
      </w:r>
      <w:r w:rsidR="008D0AF8" w:rsidRPr="002F6AFF">
        <w:rPr>
          <w:b/>
          <w:sz w:val="24"/>
          <w:szCs w:val="24"/>
        </w:rPr>
        <w:t>Q1. How easy do you find it to book a “same day”</w:t>
      </w:r>
      <w:r>
        <w:rPr>
          <w:b/>
          <w:sz w:val="24"/>
          <w:szCs w:val="24"/>
        </w:rPr>
        <w:t xml:space="preserve"> appointment?</w:t>
      </w:r>
    </w:p>
    <w:tbl>
      <w:tblPr>
        <w:tblStyle w:val="TableGrid"/>
        <w:tblW w:w="0" w:type="auto"/>
        <w:tblLook w:val="04A0" w:firstRow="1" w:lastRow="0" w:firstColumn="1" w:lastColumn="0" w:noHBand="0" w:noVBand="1"/>
      </w:tblPr>
      <w:tblGrid>
        <w:gridCol w:w="1161"/>
        <w:gridCol w:w="1161"/>
        <w:gridCol w:w="1161"/>
        <w:gridCol w:w="1161"/>
      </w:tblGrid>
      <w:tr w:rsidR="009D144C" w:rsidRPr="008D0AF8" w:rsidTr="00D4768B">
        <w:trPr>
          <w:trHeight w:val="469"/>
        </w:trPr>
        <w:tc>
          <w:tcPr>
            <w:tcW w:w="1161" w:type="dxa"/>
          </w:tcPr>
          <w:p w:rsidR="008D0AF8" w:rsidRPr="009D144C" w:rsidRDefault="008D0AF8" w:rsidP="009D144C">
            <w:pPr>
              <w:jc w:val="center"/>
              <w:rPr>
                <w:sz w:val="24"/>
                <w:szCs w:val="24"/>
              </w:rPr>
            </w:pPr>
            <w:r w:rsidRPr="009D144C">
              <w:rPr>
                <w:sz w:val="24"/>
                <w:szCs w:val="24"/>
              </w:rPr>
              <w:t>Poor</w:t>
            </w:r>
          </w:p>
        </w:tc>
        <w:tc>
          <w:tcPr>
            <w:tcW w:w="1161" w:type="dxa"/>
          </w:tcPr>
          <w:p w:rsidR="008D0AF8" w:rsidRPr="009D144C" w:rsidRDefault="008D0AF8" w:rsidP="009D144C">
            <w:pPr>
              <w:jc w:val="center"/>
              <w:rPr>
                <w:sz w:val="24"/>
                <w:szCs w:val="24"/>
              </w:rPr>
            </w:pPr>
            <w:r w:rsidRPr="009D144C">
              <w:rPr>
                <w:sz w:val="24"/>
                <w:szCs w:val="24"/>
              </w:rPr>
              <w:t>Fair</w:t>
            </w:r>
          </w:p>
        </w:tc>
        <w:tc>
          <w:tcPr>
            <w:tcW w:w="1161" w:type="dxa"/>
          </w:tcPr>
          <w:p w:rsidR="008D0AF8" w:rsidRPr="009D144C" w:rsidRDefault="008D0AF8" w:rsidP="009D144C">
            <w:pPr>
              <w:jc w:val="center"/>
              <w:rPr>
                <w:sz w:val="24"/>
                <w:szCs w:val="24"/>
              </w:rPr>
            </w:pPr>
            <w:r w:rsidRPr="009D144C">
              <w:rPr>
                <w:sz w:val="24"/>
                <w:szCs w:val="24"/>
              </w:rPr>
              <w:t>Good</w:t>
            </w:r>
          </w:p>
        </w:tc>
        <w:tc>
          <w:tcPr>
            <w:tcW w:w="1161" w:type="dxa"/>
          </w:tcPr>
          <w:p w:rsidR="008D0AF8" w:rsidRPr="009D144C" w:rsidRDefault="00D4768B" w:rsidP="009D144C">
            <w:pPr>
              <w:jc w:val="center"/>
              <w:rPr>
                <w:sz w:val="24"/>
                <w:szCs w:val="24"/>
              </w:rPr>
            </w:pPr>
            <w:r>
              <w:rPr>
                <w:sz w:val="24"/>
                <w:szCs w:val="24"/>
              </w:rPr>
              <w:t>V</w:t>
            </w:r>
            <w:r w:rsidR="008D0AF8" w:rsidRPr="009D144C">
              <w:rPr>
                <w:sz w:val="24"/>
                <w:szCs w:val="24"/>
              </w:rPr>
              <w:t xml:space="preserve"> Good</w:t>
            </w:r>
          </w:p>
        </w:tc>
      </w:tr>
      <w:tr w:rsidR="009D144C" w:rsidRPr="008D0AF8" w:rsidTr="00D4768B">
        <w:trPr>
          <w:trHeight w:val="492"/>
        </w:trPr>
        <w:tc>
          <w:tcPr>
            <w:tcW w:w="1161" w:type="dxa"/>
          </w:tcPr>
          <w:p w:rsidR="008D0AF8" w:rsidRPr="009D144C" w:rsidRDefault="009D144C" w:rsidP="009D144C">
            <w:pPr>
              <w:jc w:val="center"/>
              <w:rPr>
                <w:sz w:val="24"/>
                <w:szCs w:val="24"/>
              </w:rPr>
            </w:pPr>
            <w:r>
              <w:rPr>
                <w:sz w:val="24"/>
                <w:szCs w:val="24"/>
              </w:rPr>
              <w:t>30</w:t>
            </w:r>
          </w:p>
        </w:tc>
        <w:tc>
          <w:tcPr>
            <w:tcW w:w="1161" w:type="dxa"/>
          </w:tcPr>
          <w:p w:rsidR="008D0AF8" w:rsidRPr="008D0AF8" w:rsidRDefault="009D144C" w:rsidP="009D144C">
            <w:pPr>
              <w:jc w:val="center"/>
              <w:rPr>
                <w:sz w:val="24"/>
                <w:szCs w:val="24"/>
              </w:rPr>
            </w:pPr>
            <w:r>
              <w:rPr>
                <w:sz w:val="24"/>
                <w:szCs w:val="24"/>
              </w:rPr>
              <w:t>61</w:t>
            </w:r>
          </w:p>
        </w:tc>
        <w:tc>
          <w:tcPr>
            <w:tcW w:w="1161" w:type="dxa"/>
          </w:tcPr>
          <w:p w:rsidR="008D0AF8" w:rsidRPr="008D0AF8" w:rsidRDefault="009D144C" w:rsidP="009D144C">
            <w:pPr>
              <w:jc w:val="center"/>
              <w:rPr>
                <w:sz w:val="24"/>
                <w:szCs w:val="24"/>
              </w:rPr>
            </w:pPr>
            <w:r>
              <w:rPr>
                <w:sz w:val="24"/>
                <w:szCs w:val="24"/>
              </w:rPr>
              <w:t>79</w:t>
            </w:r>
          </w:p>
        </w:tc>
        <w:tc>
          <w:tcPr>
            <w:tcW w:w="1161" w:type="dxa"/>
          </w:tcPr>
          <w:p w:rsidR="008D0AF8" w:rsidRPr="008D0AF8" w:rsidRDefault="009D144C" w:rsidP="009D144C">
            <w:pPr>
              <w:jc w:val="center"/>
              <w:rPr>
                <w:sz w:val="24"/>
                <w:szCs w:val="24"/>
              </w:rPr>
            </w:pPr>
            <w:r>
              <w:rPr>
                <w:sz w:val="24"/>
                <w:szCs w:val="24"/>
              </w:rPr>
              <w:t>69</w:t>
            </w:r>
          </w:p>
        </w:tc>
      </w:tr>
      <w:tr w:rsidR="006D2AC0" w:rsidRPr="008D0AF8" w:rsidTr="00D4768B">
        <w:trPr>
          <w:trHeight w:val="492"/>
        </w:trPr>
        <w:tc>
          <w:tcPr>
            <w:tcW w:w="1161" w:type="dxa"/>
          </w:tcPr>
          <w:p w:rsidR="006D2AC0" w:rsidRDefault="006D2AC0" w:rsidP="009D144C">
            <w:pPr>
              <w:jc w:val="center"/>
              <w:rPr>
                <w:sz w:val="24"/>
                <w:szCs w:val="24"/>
              </w:rPr>
            </w:pPr>
            <w:r>
              <w:rPr>
                <w:sz w:val="24"/>
                <w:szCs w:val="24"/>
              </w:rPr>
              <w:t>12%</w:t>
            </w:r>
          </w:p>
        </w:tc>
        <w:tc>
          <w:tcPr>
            <w:tcW w:w="1161" w:type="dxa"/>
          </w:tcPr>
          <w:p w:rsidR="006D2AC0" w:rsidRDefault="006D2AC0" w:rsidP="009D144C">
            <w:pPr>
              <w:jc w:val="center"/>
              <w:rPr>
                <w:sz w:val="24"/>
                <w:szCs w:val="24"/>
              </w:rPr>
            </w:pPr>
            <w:r>
              <w:rPr>
                <w:sz w:val="24"/>
                <w:szCs w:val="24"/>
              </w:rPr>
              <w:t>26%</w:t>
            </w:r>
          </w:p>
        </w:tc>
        <w:tc>
          <w:tcPr>
            <w:tcW w:w="1161" w:type="dxa"/>
          </w:tcPr>
          <w:p w:rsidR="006D2AC0" w:rsidRDefault="006D2AC0" w:rsidP="009D144C">
            <w:pPr>
              <w:jc w:val="center"/>
              <w:rPr>
                <w:sz w:val="24"/>
                <w:szCs w:val="24"/>
              </w:rPr>
            </w:pPr>
            <w:r>
              <w:rPr>
                <w:sz w:val="24"/>
                <w:szCs w:val="24"/>
              </w:rPr>
              <w:t>33%</w:t>
            </w:r>
          </w:p>
        </w:tc>
        <w:tc>
          <w:tcPr>
            <w:tcW w:w="1161" w:type="dxa"/>
          </w:tcPr>
          <w:p w:rsidR="006D2AC0" w:rsidRDefault="006D2AC0" w:rsidP="009D144C">
            <w:pPr>
              <w:jc w:val="center"/>
              <w:rPr>
                <w:sz w:val="24"/>
                <w:szCs w:val="24"/>
              </w:rPr>
            </w:pPr>
            <w:r>
              <w:rPr>
                <w:sz w:val="24"/>
                <w:szCs w:val="24"/>
              </w:rPr>
              <w:t>29%</w:t>
            </w:r>
          </w:p>
        </w:tc>
      </w:tr>
      <w:tr w:rsidR="007D2C3F" w:rsidRPr="007D2C3F" w:rsidTr="00D4768B">
        <w:trPr>
          <w:trHeight w:val="492"/>
        </w:trPr>
        <w:tc>
          <w:tcPr>
            <w:tcW w:w="1161" w:type="dxa"/>
          </w:tcPr>
          <w:p w:rsidR="007D2C3F" w:rsidRPr="007D2C3F" w:rsidRDefault="007D2C3F" w:rsidP="009D144C">
            <w:pPr>
              <w:jc w:val="center"/>
              <w:rPr>
                <w:color w:val="C00000"/>
                <w:sz w:val="24"/>
                <w:szCs w:val="24"/>
              </w:rPr>
            </w:pPr>
            <w:r>
              <w:rPr>
                <w:color w:val="C00000"/>
                <w:sz w:val="24"/>
                <w:szCs w:val="24"/>
              </w:rPr>
              <w:t>12%</w:t>
            </w:r>
          </w:p>
        </w:tc>
        <w:tc>
          <w:tcPr>
            <w:tcW w:w="1161" w:type="dxa"/>
          </w:tcPr>
          <w:p w:rsidR="007D2C3F" w:rsidRPr="007D2C3F" w:rsidRDefault="007D2C3F" w:rsidP="009D144C">
            <w:pPr>
              <w:jc w:val="center"/>
              <w:rPr>
                <w:color w:val="C00000"/>
                <w:sz w:val="24"/>
                <w:szCs w:val="24"/>
              </w:rPr>
            </w:pPr>
            <w:r>
              <w:rPr>
                <w:color w:val="C00000"/>
                <w:sz w:val="24"/>
                <w:szCs w:val="24"/>
              </w:rPr>
              <w:t>29%</w:t>
            </w:r>
          </w:p>
        </w:tc>
        <w:tc>
          <w:tcPr>
            <w:tcW w:w="1161" w:type="dxa"/>
          </w:tcPr>
          <w:p w:rsidR="007D2C3F" w:rsidRPr="007D2C3F" w:rsidRDefault="007D2C3F" w:rsidP="009D144C">
            <w:pPr>
              <w:jc w:val="center"/>
              <w:rPr>
                <w:color w:val="C00000"/>
                <w:sz w:val="24"/>
                <w:szCs w:val="24"/>
              </w:rPr>
            </w:pPr>
            <w:r>
              <w:rPr>
                <w:color w:val="C00000"/>
                <w:sz w:val="24"/>
                <w:szCs w:val="24"/>
              </w:rPr>
              <w:t>32%</w:t>
            </w:r>
          </w:p>
        </w:tc>
        <w:tc>
          <w:tcPr>
            <w:tcW w:w="1161" w:type="dxa"/>
          </w:tcPr>
          <w:p w:rsidR="007D2C3F" w:rsidRPr="007D2C3F" w:rsidRDefault="007D2C3F" w:rsidP="009D144C">
            <w:pPr>
              <w:jc w:val="center"/>
              <w:rPr>
                <w:color w:val="C00000"/>
                <w:sz w:val="24"/>
                <w:szCs w:val="24"/>
              </w:rPr>
            </w:pPr>
            <w:r w:rsidRPr="007D2C3F">
              <w:rPr>
                <w:noProof/>
                <w:color w:val="002060"/>
                <w:sz w:val="24"/>
                <w:szCs w:val="24"/>
                <w:lang w:eastAsia="en-GB"/>
              </w:rPr>
              <mc:AlternateContent>
                <mc:Choice Requires="wps">
                  <w:drawing>
                    <wp:anchor distT="0" distB="0" distL="114300" distR="114300" simplePos="0" relativeHeight="251698176" behindDoc="0" locked="0" layoutInCell="1" allowOverlap="1" wp14:anchorId="0874C13E" wp14:editId="02260FEA">
                      <wp:simplePos x="0" y="0"/>
                      <wp:positionH relativeFrom="column">
                        <wp:posOffset>683895</wp:posOffset>
                      </wp:positionH>
                      <wp:positionV relativeFrom="paragraph">
                        <wp:posOffset>3810</wp:posOffset>
                      </wp:positionV>
                      <wp:extent cx="1438275" cy="261620"/>
                      <wp:effectExtent l="0" t="0" r="28575" b="2413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61620"/>
                              </a:xfrm>
                              <a:prstGeom prst="rect">
                                <a:avLst/>
                              </a:prstGeom>
                              <a:solidFill>
                                <a:srgbClr val="FFFFFF"/>
                              </a:solidFill>
                              <a:ln w="9525">
                                <a:solidFill>
                                  <a:schemeClr val="bg1"/>
                                </a:solidFill>
                                <a:miter lim="800000"/>
                                <a:headEnd/>
                                <a:tailEnd/>
                              </a:ln>
                            </wps:spPr>
                            <wps:txbx>
                              <w:txbxContent>
                                <w:p w:rsidR="007D2C3F" w:rsidRPr="007D2C3F" w:rsidRDefault="007D2C3F">
                                  <w:pPr>
                                    <w:rPr>
                                      <w:color w:val="C00000"/>
                                    </w:rPr>
                                  </w:pPr>
                                  <w:r>
                                    <w:rPr>
                                      <w:color w:val="C00000"/>
                                    </w:rPr>
                                    <w:t>(2018</w:t>
                                  </w:r>
                                  <w:r w:rsidR="003D20BA">
                                    <w:rPr>
                                      <w:color w:val="C00000"/>
                                    </w:rPr>
                                    <w:t xml:space="preserve"> figures in red</w:t>
                                  </w:r>
                                  <w:r>
                                    <w:rPr>
                                      <w:color w:val="C00000"/>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3.85pt;margin-top:.3pt;width:113.25pt;height:20.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" strokecolor="white [3212]">
                      <v:textbox>
                        <w:txbxContent>
                          <w:p w:rsidR="007D2C3F" w:rsidRPr="007D2C3F" w:rsidRDefault="007D2C3F">
                            <w:pPr>
                              <w:rPr>
                                <w:color w:val="C00000"/>
                              </w:rPr>
                            </w:pPr>
                            <w:r>
                              <w:rPr>
                                <w:color w:val="C00000"/>
                              </w:rPr>
                              <w:t>(2018</w:t>
                            </w:r>
                            <w:r w:rsidR="003D20BA">
                              <w:rPr>
                                <w:color w:val="C00000"/>
                              </w:rPr>
                              <w:t xml:space="preserve"> figures in red</w:t>
                            </w:r>
                            <w:r>
                              <w:rPr>
                                <w:color w:val="C00000"/>
                              </w:rPr>
                              <w:t>)</w:t>
                            </w:r>
                          </w:p>
                        </w:txbxContent>
                      </v:textbox>
                    </v:shape>
                  </w:pict>
                </mc:Fallback>
              </mc:AlternateContent>
            </w:r>
            <w:r>
              <w:rPr>
                <w:color w:val="C00000"/>
                <w:sz w:val="24"/>
                <w:szCs w:val="24"/>
              </w:rPr>
              <w:t>27%</w:t>
            </w:r>
          </w:p>
        </w:tc>
      </w:tr>
    </w:tbl>
    <w:p w:rsidR="008D0AF8" w:rsidRDefault="007D2C3F" w:rsidP="00A71EDF">
      <w:pPr>
        <w:tabs>
          <w:tab w:val="left" w:pos="888"/>
        </w:tabs>
        <w:rPr>
          <w:color w:val="002060"/>
          <w:sz w:val="24"/>
          <w:szCs w:val="24"/>
        </w:rPr>
      </w:pPr>
      <w:r>
        <w:rPr>
          <w:color w:val="002060"/>
          <w:sz w:val="24"/>
          <w:szCs w:val="24"/>
        </w:rPr>
        <w:t xml:space="preserve"> </w:t>
      </w:r>
      <w:r w:rsidR="0009368C">
        <w:rPr>
          <w:color w:val="002060"/>
          <w:sz w:val="24"/>
          <w:szCs w:val="24"/>
        </w:rPr>
        <w:t>A significant number of people are content with the ability to book a ‘same day’ appointment. Many people prefer to visit the doctor</w:t>
      </w:r>
      <w:r w:rsidR="00F2198D">
        <w:rPr>
          <w:color w:val="002060"/>
          <w:sz w:val="24"/>
          <w:szCs w:val="24"/>
        </w:rPr>
        <w:t xml:space="preserve"> which is not normally possible on the same day</w:t>
      </w:r>
      <w:r w:rsidR="0009368C">
        <w:rPr>
          <w:color w:val="002060"/>
          <w:sz w:val="24"/>
          <w:szCs w:val="24"/>
        </w:rPr>
        <w:t>.</w:t>
      </w:r>
      <w:r w:rsidR="00F2198D">
        <w:rPr>
          <w:color w:val="002060"/>
          <w:sz w:val="24"/>
          <w:szCs w:val="24"/>
        </w:rPr>
        <w:t xml:space="preserve"> </w:t>
      </w:r>
    </w:p>
    <w:p w:rsidR="009B29D3" w:rsidRDefault="009B29D3" w:rsidP="00A71EDF">
      <w:pPr>
        <w:tabs>
          <w:tab w:val="left" w:pos="888"/>
        </w:tabs>
        <w:rPr>
          <w:color w:val="002060"/>
          <w:sz w:val="24"/>
          <w:szCs w:val="24"/>
        </w:rPr>
      </w:pPr>
    </w:p>
    <w:p w:rsidR="002F6AFF" w:rsidRDefault="00FE3EF3" w:rsidP="002F6AFF">
      <w:pPr>
        <w:rPr>
          <w:b/>
          <w:sz w:val="24"/>
          <w:szCs w:val="24"/>
        </w:rPr>
      </w:pPr>
      <w:r>
        <w:rPr>
          <w:b/>
          <w:noProof/>
          <w:sz w:val="24"/>
          <w:szCs w:val="24"/>
          <w:lang w:eastAsia="en-GB"/>
        </w:rPr>
        <w:drawing>
          <wp:anchor distT="0" distB="0" distL="114300" distR="114300" simplePos="0" relativeHeight="251659264" behindDoc="0" locked="0" layoutInCell="1" allowOverlap="1" wp14:anchorId="5BEB234E" wp14:editId="66B64ECF">
            <wp:simplePos x="0" y="0"/>
            <wp:positionH relativeFrom="column">
              <wp:posOffset>4164965</wp:posOffset>
            </wp:positionH>
            <wp:positionV relativeFrom="paragraph">
              <wp:posOffset>71755</wp:posOffset>
            </wp:positionV>
            <wp:extent cx="1921510" cy="1184910"/>
            <wp:effectExtent l="0" t="0" r="21590" b="15240"/>
            <wp:wrapSquare wrapText="bothSides"/>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page">
              <wp14:pctWidth>0</wp14:pctWidth>
            </wp14:sizeRelH>
            <wp14:sizeRelV relativeFrom="page">
              <wp14:pctHeight>0</wp14:pctHeight>
            </wp14:sizeRelV>
          </wp:anchor>
        </w:drawing>
      </w:r>
      <w:r w:rsidR="002F6AFF">
        <w:rPr>
          <w:b/>
          <w:sz w:val="24"/>
          <w:szCs w:val="24"/>
        </w:rPr>
        <w:t xml:space="preserve">Q2. </w:t>
      </w:r>
      <w:r w:rsidR="002F6AFF" w:rsidRPr="002F6AFF">
        <w:rPr>
          <w:b/>
          <w:sz w:val="24"/>
          <w:szCs w:val="24"/>
        </w:rPr>
        <w:t>How eas</w:t>
      </w:r>
      <w:r w:rsidR="00894707">
        <w:rPr>
          <w:b/>
          <w:sz w:val="24"/>
          <w:szCs w:val="24"/>
        </w:rPr>
        <w:t>y</w:t>
      </w:r>
      <w:r w:rsidR="002F6AFF" w:rsidRPr="002F6AFF">
        <w:rPr>
          <w:b/>
          <w:sz w:val="24"/>
          <w:szCs w:val="24"/>
        </w:rPr>
        <w:t xml:space="preserve"> do </w:t>
      </w:r>
      <w:r w:rsidR="002F6AFF">
        <w:rPr>
          <w:b/>
          <w:sz w:val="24"/>
          <w:szCs w:val="24"/>
        </w:rPr>
        <w:t>you find it to book a routine</w:t>
      </w:r>
      <w:r w:rsidR="002F6AFF" w:rsidRPr="002F6AFF">
        <w:rPr>
          <w:b/>
          <w:sz w:val="24"/>
          <w:szCs w:val="24"/>
        </w:rPr>
        <w:t xml:space="preserve"> appointment?</w:t>
      </w:r>
    </w:p>
    <w:tbl>
      <w:tblPr>
        <w:tblStyle w:val="TableGrid"/>
        <w:tblpPr w:leftFromText="180" w:rightFromText="180" w:vertAnchor="text" w:tblpY="1"/>
        <w:tblOverlap w:val="never"/>
        <w:tblW w:w="0" w:type="auto"/>
        <w:tblLook w:val="04A0" w:firstRow="1" w:lastRow="0" w:firstColumn="1" w:lastColumn="0" w:noHBand="0" w:noVBand="1"/>
      </w:tblPr>
      <w:tblGrid>
        <w:gridCol w:w="1161"/>
        <w:gridCol w:w="1161"/>
        <w:gridCol w:w="1161"/>
        <w:gridCol w:w="1161"/>
      </w:tblGrid>
      <w:tr w:rsidR="002F6AFF" w:rsidRPr="009D144C" w:rsidTr="007D2C3F">
        <w:trPr>
          <w:trHeight w:val="469"/>
        </w:trPr>
        <w:tc>
          <w:tcPr>
            <w:tcW w:w="1161" w:type="dxa"/>
          </w:tcPr>
          <w:p w:rsidR="002F6AFF" w:rsidRPr="009D144C" w:rsidRDefault="002F6AFF" w:rsidP="007D2C3F">
            <w:pPr>
              <w:jc w:val="center"/>
              <w:rPr>
                <w:sz w:val="24"/>
                <w:szCs w:val="24"/>
              </w:rPr>
            </w:pPr>
            <w:r w:rsidRPr="009D144C">
              <w:rPr>
                <w:sz w:val="24"/>
                <w:szCs w:val="24"/>
              </w:rPr>
              <w:t>Poor</w:t>
            </w:r>
          </w:p>
        </w:tc>
        <w:tc>
          <w:tcPr>
            <w:tcW w:w="1161" w:type="dxa"/>
          </w:tcPr>
          <w:p w:rsidR="002F6AFF" w:rsidRPr="009D144C" w:rsidRDefault="002F6AFF" w:rsidP="007D2C3F">
            <w:pPr>
              <w:jc w:val="center"/>
              <w:rPr>
                <w:sz w:val="24"/>
                <w:szCs w:val="24"/>
              </w:rPr>
            </w:pPr>
            <w:r w:rsidRPr="009D144C">
              <w:rPr>
                <w:sz w:val="24"/>
                <w:szCs w:val="24"/>
              </w:rPr>
              <w:t>Fair</w:t>
            </w:r>
          </w:p>
        </w:tc>
        <w:tc>
          <w:tcPr>
            <w:tcW w:w="1161" w:type="dxa"/>
          </w:tcPr>
          <w:p w:rsidR="002F6AFF" w:rsidRPr="009D144C" w:rsidRDefault="002F6AFF" w:rsidP="007D2C3F">
            <w:pPr>
              <w:jc w:val="center"/>
              <w:rPr>
                <w:sz w:val="24"/>
                <w:szCs w:val="24"/>
              </w:rPr>
            </w:pPr>
            <w:r w:rsidRPr="009D144C">
              <w:rPr>
                <w:sz w:val="24"/>
                <w:szCs w:val="24"/>
              </w:rPr>
              <w:t>Good</w:t>
            </w:r>
          </w:p>
        </w:tc>
        <w:tc>
          <w:tcPr>
            <w:tcW w:w="1161" w:type="dxa"/>
          </w:tcPr>
          <w:p w:rsidR="002F6AFF" w:rsidRPr="009D144C" w:rsidRDefault="002F6AFF" w:rsidP="007D2C3F">
            <w:pPr>
              <w:jc w:val="center"/>
              <w:rPr>
                <w:sz w:val="24"/>
                <w:szCs w:val="24"/>
              </w:rPr>
            </w:pPr>
            <w:r>
              <w:rPr>
                <w:sz w:val="24"/>
                <w:szCs w:val="24"/>
              </w:rPr>
              <w:t>V</w:t>
            </w:r>
            <w:r w:rsidRPr="009D144C">
              <w:rPr>
                <w:sz w:val="24"/>
                <w:szCs w:val="24"/>
              </w:rPr>
              <w:t xml:space="preserve"> Good</w:t>
            </w:r>
          </w:p>
        </w:tc>
      </w:tr>
      <w:tr w:rsidR="002F6AFF" w:rsidRPr="008D0AF8" w:rsidTr="007D2C3F">
        <w:trPr>
          <w:trHeight w:val="492"/>
        </w:trPr>
        <w:tc>
          <w:tcPr>
            <w:tcW w:w="1161" w:type="dxa"/>
          </w:tcPr>
          <w:p w:rsidR="002F6AFF" w:rsidRPr="009D144C" w:rsidRDefault="002F6AFF" w:rsidP="007D2C3F">
            <w:pPr>
              <w:jc w:val="center"/>
              <w:rPr>
                <w:sz w:val="24"/>
                <w:szCs w:val="24"/>
              </w:rPr>
            </w:pPr>
            <w:r>
              <w:rPr>
                <w:sz w:val="24"/>
                <w:szCs w:val="24"/>
              </w:rPr>
              <w:t>18</w:t>
            </w:r>
          </w:p>
        </w:tc>
        <w:tc>
          <w:tcPr>
            <w:tcW w:w="1161" w:type="dxa"/>
          </w:tcPr>
          <w:p w:rsidR="002F6AFF" w:rsidRPr="008D0AF8" w:rsidRDefault="002F6AFF" w:rsidP="007D2C3F">
            <w:pPr>
              <w:jc w:val="center"/>
              <w:rPr>
                <w:sz w:val="24"/>
                <w:szCs w:val="24"/>
              </w:rPr>
            </w:pPr>
            <w:r>
              <w:rPr>
                <w:sz w:val="24"/>
                <w:szCs w:val="24"/>
              </w:rPr>
              <w:t>65</w:t>
            </w:r>
          </w:p>
        </w:tc>
        <w:tc>
          <w:tcPr>
            <w:tcW w:w="1161" w:type="dxa"/>
          </w:tcPr>
          <w:p w:rsidR="002F6AFF" w:rsidRPr="008D0AF8" w:rsidRDefault="002F6AFF" w:rsidP="007D2C3F">
            <w:pPr>
              <w:jc w:val="center"/>
              <w:rPr>
                <w:sz w:val="24"/>
                <w:szCs w:val="24"/>
              </w:rPr>
            </w:pPr>
            <w:r>
              <w:rPr>
                <w:sz w:val="24"/>
                <w:szCs w:val="24"/>
              </w:rPr>
              <w:t>100</w:t>
            </w:r>
          </w:p>
        </w:tc>
        <w:tc>
          <w:tcPr>
            <w:tcW w:w="1161" w:type="dxa"/>
          </w:tcPr>
          <w:p w:rsidR="002F6AFF" w:rsidRPr="008D0AF8" w:rsidRDefault="002F6AFF" w:rsidP="007D2C3F">
            <w:pPr>
              <w:jc w:val="center"/>
              <w:rPr>
                <w:sz w:val="24"/>
                <w:szCs w:val="24"/>
              </w:rPr>
            </w:pPr>
            <w:r>
              <w:rPr>
                <w:sz w:val="24"/>
                <w:szCs w:val="24"/>
              </w:rPr>
              <w:t>54</w:t>
            </w:r>
          </w:p>
        </w:tc>
      </w:tr>
      <w:tr w:rsidR="006D2AC0" w:rsidRPr="008D0AF8" w:rsidTr="007D2C3F">
        <w:trPr>
          <w:trHeight w:val="492"/>
        </w:trPr>
        <w:tc>
          <w:tcPr>
            <w:tcW w:w="1161" w:type="dxa"/>
          </w:tcPr>
          <w:p w:rsidR="006D2AC0" w:rsidRDefault="006D2AC0" w:rsidP="007D2C3F">
            <w:pPr>
              <w:jc w:val="center"/>
              <w:rPr>
                <w:sz w:val="24"/>
                <w:szCs w:val="24"/>
              </w:rPr>
            </w:pPr>
            <w:r>
              <w:rPr>
                <w:sz w:val="24"/>
                <w:szCs w:val="24"/>
              </w:rPr>
              <w:t>8%</w:t>
            </w:r>
          </w:p>
        </w:tc>
        <w:tc>
          <w:tcPr>
            <w:tcW w:w="1161" w:type="dxa"/>
          </w:tcPr>
          <w:p w:rsidR="006D2AC0" w:rsidRDefault="006D2AC0" w:rsidP="007D2C3F">
            <w:pPr>
              <w:jc w:val="center"/>
              <w:rPr>
                <w:sz w:val="24"/>
                <w:szCs w:val="24"/>
              </w:rPr>
            </w:pPr>
            <w:r>
              <w:rPr>
                <w:sz w:val="24"/>
                <w:szCs w:val="24"/>
              </w:rPr>
              <w:t>27%</w:t>
            </w:r>
          </w:p>
        </w:tc>
        <w:tc>
          <w:tcPr>
            <w:tcW w:w="1161" w:type="dxa"/>
          </w:tcPr>
          <w:p w:rsidR="006D2AC0" w:rsidRDefault="006D2AC0" w:rsidP="007D2C3F">
            <w:pPr>
              <w:jc w:val="center"/>
              <w:rPr>
                <w:sz w:val="24"/>
                <w:szCs w:val="24"/>
              </w:rPr>
            </w:pPr>
            <w:r>
              <w:rPr>
                <w:sz w:val="24"/>
                <w:szCs w:val="24"/>
              </w:rPr>
              <w:t>42%</w:t>
            </w:r>
          </w:p>
        </w:tc>
        <w:tc>
          <w:tcPr>
            <w:tcW w:w="1161" w:type="dxa"/>
          </w:tcPr>
          <w:p w:rsidR="006D2AC0" w:rsidRDefault="006D2AC0" w:rsidP="007D2C3F">
            <w:pPr>
              <w:jc w:val="center"/>
              <w:rPr>
                <w:sz w:val="24"/>
                <w:szCs w:val="24"/>
              </w:rPr>
            </w:pPr>
            <w:r>
              <w:rPr>
                <w:sz w:val="24"/>
                <w:szCs w:val="24"/>
              </w:rPr>
              <w:t>23%</w:t>
            </w:r>
          </w:p>
        </w:tc>
      </w:tr>
      <w:tr w:rsidR="007D2C3F" w:rsidRPr="008D0AF8" w:rsidTr="007D2C3F">
        <w:trPr>
          <w:trHeight w:val="492"/>
        </w:trPr>
        <w:tc>
          <w:tcPr>
            <w:tcW w:w="1161" w:type="dxa"/>
          </w:tcPr>
          <w:p w:rsidR="007D2C3F" w:rsidRPr="007D2C3F" w:rsidRDefault="007D2C3F" w:rsidP="007D2C3F">
            <w:pPr>
              <w:jc w:val="center"/>
              <w:rPr>
                <w:color w:val="C00000"/>
                <w:sz w:val="24"/>
                <w:szCs w:val="24"/>
              </w:rPr>
            </w:pPr>
            <w:r w:rsidRPr="007D2C3F">
              <w:rPr>
                <w:color w:val="C00000"/>
                <w:sz w:val="24"/>
                <w:szCs w:val="24"/>
              </w:rPr>
              <w:t>7%</w:t>
            </w:r>
          </w:p>
        </w:tc>
        <w:tc>
          <w:tcPr>
            <w:tcW w:w="1161" w:type="dxa"/>
          </w:tcPr>
          <w:p w:rsidR="007D2C3F" w:rsidRPr="007D2C3F" w:rsidRDefault="007D2C3F" w:rsidP="007D2C3F">
            <w:pPr>
              <w:jc w:val="center"/>
              <w:rPr>
                <w:color w:val="C00000"/>
                <w:sz w:val="24"/>
                <w:szCs w:val="24"/>
              </w:rPr>
            </w:pPr>
            <w:r w:rsidRPr="007D2C3F">
              <w:rPr>
                <w:color w:val="C00000"/>
                <w:sz w:val="24"/>
                <w:szCs w:val="24"/>
              </w:rPr>
              <w:t>25%</w:t>
            </w:r>
          </w:p>
        </w:tc>
        <w:tc>
          <w:tcPr>
            <w:tcW w:w="1161" w:type="dxa"/>
          </w:tcPr>
          <w:p w:rsidR="007D2C3F" w:rsidRPr="007D2C3F" w:rsidRDefault="007D2C3F" w:rsidP="007D2C3F">
            <w:pPr>
              <w:jc w:val="center"/>
              <w:rPr>
                <w:color w:val="C00000"/>
                <w:sz w:val="24"/>
                <w:szCs w:val="24"/>
              </w:rPr>
            </w:pPr>
            <w:r w:rsidRPr="007D2C3F">
              <w:rPr>
                <w:color w:val="C00000"/>
                <w:sz w:val="24"/>
                <w:szCs w:val="24"/>
              </w:rPr>
              <w:t>43%</w:t>
            </w:r>
          </w:p>
        </w:tc>
        <w:tc>
          <w:tcPr>
            <w:tcW w:w="1161" w:type="dxa"/>
          </w:tcPr>
          <w:p w:rsidR="007D2C3F" w:rsidRPr="007D2C3F" w:rsidRDefault="007D2C3F" w:rsidP="007D2C3F">
            <w:pPr>
              <w:jc w:val="center"/>
              <w:rPr>
                <w:color w:val="C00000"/>
                <w:sz w:val="24"/>
                <w:szCs w:val="24"/>
              </w:rPr>
            </w:pPr>
            <w:r w:rsidRPr="007D2C3F">
              <w:rPr>
                <w:color w:val="C00000"/>
                <w:sz w:val="24"/>
                <w:szCs w:val="24"/>
              </w:rPr>
              <w:t>25%</w:t>
            </w:r>
          </w:p>
        </w:tc>
      </w:tr>
    </w:tbl>
    <w:p w:rsidR="007A505E" w:rsidRDefault="007D2C3F" w:rsidP="002F6AFF">
      <w:pPr>
        <w:rPr>
          <w:color w:val="002060"/>
          <w:sz w:val="24"/>
          <w:szCs w:val="24"/>
        </w:rPr>
      </w:pPr>
      <w:r>
        <w:rPr>
          <w:color w:val="002060"/>
          <w:sz w:val="24"/>
          <w:szCs w:val="24"/>
        </w:rPr>
        <w:br w:type="textWrapping" w:clear="all"/>
      </w:r>
      <w:r w:rsidR="00920A61" w:rsidRPr="00920A61">
        <w:rPr>
          <w:color w:val="002060"/>
          <w:sz w:val="24"/>
          <w:szCs w:val="24"/>
        </w:rPr>
        <w:t xml:space="preserve">The majority </w:t>
      </w:r>
      <w:r w:rsidR="00920A61">
        <w:rPr>
          <w:color w:val="002060"/>
          <w:sz w:val="24"/>
          <w:szCs w:val="24"/>
        </w:rPr>
        <w:t xml:space="preserve">of patients find </w:t>
      </w:r>
      <w:r w:rsidR="007A505E">
        <w:rPr>
          <w:color w:val="002060"/>
          <w:sz w:val="24"/>
          <w:szCs w:val="24"/>
        </w:rPr>
        <w:t xml:space="preserve">it reasonably easy to book a routine appointment if it is somewhat in the future. </w:t>
      </w:r>
    </w:p>
    <w:p w:rsidR="009B29D3" w:rsidRDefault="009B29D3" w:rsidP="002F6AFF">
      <w:pPr>
        <w:rPr>
          <w:color w:val="002060"/>
          <w:sz w:val="24"/>
          <w:szCs w:val="24"/>
        </w:rPr>
      </w:pPr>
    </w:p>
    <w:p w:rsidR="00217982" w:rsidRPr="00274129" w:rsidRDefault="00274129" w:rsidP="002F6AFF">
      <w:pPr>
        <w:rPr>
          <w:color w:val="002060"/>
          <w:sz w:val="24"/>
          <w:szCs w:val="24"/>
        </w:rPr>
      </w:pPr>
      <w:r>
        <w:rPr>
          <w:b/>
          <w:noProof/>
          <w:sz w:val="24"/>
          <w:szCs w:val="24"/>
          <w:lang w:eastAsia="en-GB"/>
        </w:rPr>
        <w:drawing>
          <wp:anchor distT="0" distB="0" distL="114300" distR="114300" simplePos="0" relativeHeight="251660288" behindDoc="0" locked="0" layoutInCell="1" allowOverlap="1" wp14:anchorId="433F4952" wp14:editId="6DEC9D29">
            <wp:simplePos x="0" y="0"/>
            <wp:positionH relativeFrom="column">
              <wp:posOffset>4227830</wp:posOffset>
            </wp:positionH>
            <wp:positionV relativeFrom="paragraph">
              <wp:posOffset>323850</wp:posOffset>
            </wp:positionV>
            <wp:extent cx="1921510" cy="1134110"/>
            <wp:effectExtent l="0" t="0" r="21590" b="27940"/>
            <wp:wrapSquare wrapText="bothSides"/>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page">
              <wp14:pctWidth>0</wp14:pctWidth>
            </wp14:sizeRelH>
            <wp14:sizeRelV relativeFrom="page">
              <wp14:pctHeight>0</wp14:pctHeight>
            </wp14:sizeRelV>
          </wp:anchor>
        </w:drawing>
      </w:r>
      <w:r w:rsidR="00217982">
        <w:rPr>
          <w:b/>
          <w:sz w:val="24"/>
          <w:szCs w:val="24"/>
        </w:rPr>
        <w:t>Q3. How satisfied are you with the waiting times for booking a routine appointment?</w:t>
      </w:r>
    </w:p>
    <w:tbl>
      <w:tblPr>
        <w:tblStyle w:val="TableGrid"/>
        <w:tblW w:w="0" w:type="auto"/>
        <w:tblLook w:val="04A0" w:firstRow="1" w:lastRow="0" w:firstColumn="1" w:lastColumn="0" w:noHBand="0" w:noVBand="1"/>
      </w:tblPr>
      <w:tblGrid>
        <w:gridCol w:w="1161"/>
        <w:gridCol w:w="1161"/>
        <w:gridCol w:w="1161"/>
        <w:gridCol w:w="1161"/>
      </w:tblGrid>
      <w:tr w:rsidR="00217982" w:rsidRPr="009D144C" w:rsidTr="00E94FBE">
        <w:trPr>
          <w:trHeight w:val="469"/>
        </w:trPr>
        <w:tc>
          <w:tcPr>
            <w:tcW w:w="1161" w:type="dxa"/>
          </w:tcPr>
          <w:p w:rsidR="00217982" w:rsidRPr="009D144C" w:rsidRDefault="00217982" w:rsidP="00E94FBE">
            <w:pPr>
              <w:jc w:val="center"/>
              <w:rPr>
                <w:sz w:val="24"/>
                <w:szCs w:val="24"/>
              </w:rPr>
            </w:pPr>
            <w:r w:rsidRPr="009D144C">
              <w:rPr>
                <w:sz w:val="24"/>
                <w:szCs w:val="24"/>
              </w:rPr>
              <w:t>Poor</w:t>
            </w:r>
          </w:p>
        </w:tc>
        <w:tc>
          <w:tcPr>
            <w:tcW w:w="1161" w:type="dxa"/>
          </w:tcPr>
          <w:p w:rsidR="00217982" w:rsidRPr="009D144C" w:rsidRDefault="00217982" w:rsidP="00E94FBE">
            <w:pPr>
              <w:jc w:val="center"/>
              <w:rPr>
                <w:sz w:val="24"/>
                <w:szCs w:val="24"/>
              </w:rPr>
            </w:pPr>
            <w:r w:rsidRPr="009D144C">
              <w:rPr>
                <w:sz w:val="24"/>
                <w:szCs w:val="24"/>
              </w:rPr>
              <w:t>Fair</w:t>
            </w:r>
          </w:p>
        </w:tc>
        <w:tc>
          <w:tcPr>
            <w:tcW w:w="1161" w:type="dxa"/>
          </w:tcPr>
          <w:p w:rsidR="00217982" w:rsidRPr="009D144C" w:rsidRDefault="00217982" w:rsidP="00E94FBE">
            <w:pPr>
              <w:jc w:val="center"/>
              <w:rPr>
                <w:sz w:val="24"/>
                <w:szCs w:val="24"/>
              </w:rPr>
            </w:pPr>
            <w:r w:rsidRPr="009D144C">
              <w:rPr>
                <w:sz w:val="24"/>
                <w:szCs w:val="24"/>
              </w:rPr>
              <w:t>Good</w:t>
            </w:r>
          </w:p>
        </w:tc>
        <w:tc>
          <w:tcPr>
            <w:tcW w:w="1161" w:type="dxa"/>
          </w:tcPr>
          <w:p w:rsidR="00217982" w:rsidRPr="009D144C" w:rsidRDefault="00217982" w:rsidP="00E94FBE">
            <w:pPr>
              <w:jc w:val="center"/>
              <w:rPr>
                <w:sz w:val="24"/>
                <w:szCs w:val="24"/>
              </w:rPr>
            </w:pPr>
            <w:r>
              <w:rPr>
                <w:sz w:val="24"/>
                <w:szCs w:val="24"/>
              </w:rPr>
              <w:t>V</w:t>
            </w:r>
            <w:r w:rsidRPr="009D144C">
              <w:rPr>
                <w:sz w:val="24"/>
                <w:szCs w:val="24"/>
              </w:rPr>
              <w:t xml:space="preserve"> Good</w:t>
            </w:r>
          </w:p>
        </w:tc>
      </w:tr>
      <w:tr w:rsidR="00217982" w:rsidRPr="008D0AF8" w:rsidTr="00E94FBE">
        <w:trPr>
          <w:trHeight w:val="492"/>
        </w:trPr>
        <w:tc>
          <w:tcPr>
            <w:tcW w:w="1161" w:type="dxa"/>
          </w:tcPr>
          <w:p w:rsidR="00217982" w:rsidRPr="009D144C" w:rsidRDefault="00217982" w:rsidP="00E94FBE">
            <w:pPr>
              <w:jc w:val="center"/>
              <w:rPr>
                <w:sz w:val="24"/>
                <w:szCs w:val="24"/>
              </w:rPr>
            </w:pPr>
            <w:r>
              <w:rPr>
                <w:sz w:val="24"/>
                <w:szCs w:val="24"/>
              </w:rPr>
              <w:t>34</w:t>
            </w:r>
          </w:p>
        </w:tc>
        <w:tc>
          <w:tcPr>
            <w:tcW w:w="1161" w:type="dxa"/>
          </w:tcPr>
          <w:p w:rsidR="00217982" w:rsidRPr="008D0AF8" w:rsidRDefault="00217982" w:rsidP="00E94FBE">
            <w:pPr>
              <w:jc w:val="center"/>
              <w:rPr>
                <w:sz w:val="24"/>
                <w:szCs w:val="24"/>
              </w:rPr>
            </w:pPr>
            <w:r>
              <w:rPr>
                <w:sz w:val="24"/>
                <w:szCs w:val="24"/>
              </w:rPr>
              <w:t>88</w:t>
            </w:r>
          </w:p>
        </w:tc>
        <w:tc>
          <w:tcPr>
            <w:tcW w:w="1161" w:type="dxa"/>
          </w:tcPr>
          <w:p w:rsidR="00217982" w:rsidRPr="008D0AF8" w:rsidRDefault="00217982" w:rsidP="00E94FBE">
            <w:pPr>
              <w:jc w:val="center"/>
              <w:rPr>
                <w:sz w:val="24"/>
                <w:szCs w:val="24"/>
              </w:rPr>
            </w:pPr>
            <w:r>
              <w:rPr>
                <w:sz w:val="24"/>
                <w:szCs w:val="24"/>
              </w:rPr>
              <w:t>83</w:t>
            </w:r>
          </w:p>
        </w:tc>
        <w:tc>
          <w:tcPr>
            <w:tcW w:w="1161" w:type="dxa"/>
          </w:tcPr>
          <w:p w:rsidR="00217982" w:rsidRPr="008D0AF8" w:rsidRDefault="00217982" w:rsidP="00E94FBE">
            <w:pPr>
              <w:jc w:val="center"/>
              <w:rPr>
                <w:sz w:val="24"/>
                <w:szCs w:val="24"/>
              </w:rPr>
            </w:pPr>
            <w:r>
              <w:rPr>
                <w:sz w:val="24"/>
                <w:szCs w:val="24"/>
              </w:rPr>
              <w:t>34</w:t>
            </w:r>
          </w:p>
        </w:tc>
      </w:tr>
      <w:tr w:rsidR="006D2AC0" w:rsidRPr="008D0AF8" w:rsidTr="00E94FBE">
        <w:trPr>
          <w:trHeight w:val="492"/>
        </w:trPr>
        <w:tc>
          <w:tcPr>
            <w:tcW w:w="1161" w:type="dxa"/>
          </w:tcPr>
          <w:p w:rsidR="006D2AC0" w:rsidRDefault="00BE0D74" w:rsidP="00E94FBE">
            <w:pPr>
              <w:jc w:val="center"/>
              <w:rPr>
                <w:sz w:val="24"/>
                <w:szCs w:val="24"/>
              </w:rPr>
            </w:pPr>
            <w:r>
              <w:rPr>
                <w:sz w:val="24"/>
                <w:szCs w:val="24"/>
              </w:rPr>
              <w:t>1</w:t>
            </w:r>
            <w:r w:rsidR="002433FE">
              <w:rPr>
                <w:sz w:val="24"/>
                <w:szCs w:val="24"/>
              </w:rPr>
              <w:t>4%</w:t>
            </w:r>
          </w:p>
        </w:tc>
        <w:tc>
          <w:tcPr>
            <w:tcW w:w="1161" w:type="dxa"/>
          </w:tcPr>
          <w:p w:rsidR="006D2AC0" w:rsidRDefault="002433FE" w:rsidP="00E94FBE">
            <w:pPr>
              <w:jc w:val="center"/>
              <w:rPr>
                <w:sz w:val="24"/>
                <w:szCs w:val="24"/>
              </w:rPr>
            </w:pPr>
            <w:r>
              <w:rPr>
                <w:sz w:val="24"/>
                <w:szCs w:val="24"/>
              </w:rPr>
              <w:t>37%</w:t>
            </w:r>
          </w:p>
        </w:tc>
        <w:tc>
          <w:tcPr>
            <w:tcW w:w="1161" w:type="dxa"/>
          </w:tcPr>
          <w:p w:rsidR="006D2AC0" w:rsidRDefault="002433FE" w:rsidP="00E94FBE">
            <w:pPr>
              <w:jc w:val="center"/>
              <w:rPr>
                <w:sz w:val="24"/>
                <w:szCs w:val="24"/>
              </w:rPr>
            </w:pPr>
            <w:r>
              <w:rPr>
                <w:sz w:val="24"/>
                <w:szCs w:val="24"/>
              </w:rPr>
              <w:t>35%</w:t>
            </w:r>
          </w:p>
        </w:tc>
        <w:tc>
          <w:tcPr>
            <w:tcW w:w="1161" w:type="dxa"/>
          </w:tcPr>
          <w:p w:rsidR="006D2AC0" w:rsidRDefault="002433FE" w:rsidP="00E94FBE">
            <w:pPr>
              <w:jc w:val="center"/>
              <w:rPr>
                <w:sz w:val="24"/>
                <w:szCs w:val="24"/>
              </w:rPr>
            </w:pPr>
            <w:r>
              <w:rPr>
                <w:sz w:val="24"/>
                <w:szCs w:val="24"/>
              </w:rPr>
              <w:t>14%</w:t>
            </w:r>
          </w:p>
        </w:tc>
      </w:tr>
      <w:tr w:rsidR="003D20BA" w:rsidRPr="008D0AF8" w:rsidTr="00E94FBE">
        <w:trPr>
          <w:trHeight w:val="492"/>
        </w:trPr>
        <w:tc>
          <w:tcPr>
            <w:tcW w:w="1161" w:type="dxa"/>
          </w:tcPr>
          <w:p w:rsidR="003D20BA" w:rsidRPr="003D20BA" w:rsidRDefault="003D20BA" w:rsidP="00E94FBE">
            <w:pPr>
              <w:jc w:val="center"/>
              <w:rPr>
                <w:color w:val="C00000"/>
                <w:sz w:val="24"/>
                <w:szCs w:val="24"/>
              </w:rPr>
            </w:pPr>
            <w:r w:rsidRPr="003D20BA">
              <w:rPr>
                <w:color w:val="C00000"/>
                <w:sz w:val="24"/>
                <w:szCs w:val="24"/>
              </w:rPr>
              <w:t>12%</w:t>
            </w:r>
          </w:p>
        </w:tc>
        <w:tc>
          <w:tcPr>
            <w:tcW w:w="1161" w:type="dxa"/>
          </w:tcPr>
          <w:p w:rsidR="003D20BA" w:rsidRPr="003D20BA" w:rsidRDefault="003D20BA" w:rsidP="00E94FBE">
            <w:pPr>
              <w:jc w:val="center"/>
              <w:rPr>
                <w:color w:val="C00000"/>
                <w:sz w:val="24"/>
                <w:szCs w:val="24"/>
              </w:rPr>
            </w:pPr>
            <w:r w:rsidRPr="003D20BA">
              <w:rPr>
                <w:color w:val="C00000"/>
                <w:sz w:val="24"/>
                <w:szCs w:val="24"/>
              </w:rPr>
              <w:t>29%</w:t>
            </w:r>
          </w:p>
        </w:tc>
        <w:tc>
          <w:tcPr>
            <w:tcW w:w="1161" w:type="dxa"/>
          </w:tcPr>
          <w:p w:rsidR="003D20BA" w:rsidRPr="003D20BA" w:rsidRDefault="003D20BA" w:rsidP="00E94FBE">
            <w:pPr>
              <w:jc w:val="center"/>
              <w:rPr>
                <w:color w:val="C00000"/>
                <w:sz w:val="24"/>
                <w:szCs w:val="24"/>
              </w:rPr>
            </w:pPr>
            <w:r w:rsidRPr="003D20BA">
              <w:rPr>
                <w:color w:val="C00000"/>
                <w:sz w:val="24"/>
                <w:szCs w:val="24"/>
              </w:rPr>
              <w:t>36%</w:t>
            </w:r>
          </w:p>
        </w:tc>
        <w:tc>
          <w:tcPr>
            <w:tcW w:w="1161" w:type="dxa"/>
          </w:tcPr>
          <w:p w:rsidR="003D20BA" w:rsidRPr="003D20BA" w:rsidRDefault="003D20BA" w:rsidP="00E94FBE">
            <w:pPr>
              <w:jc w:val="center"/>
              <w:rPr>
                <w:color w:val="C00000"/>
                <w:sz w:val="24"/>
                <w:szCs w:val="24"/>
              </w:rPr>
            </w:pPr>
            <w:r w:rsidRPr="003D20BA">
              <w:rPr>
                <w:color w:val="C00000"/>
                <w:sz w:val="24"/>
                <w:szCs w:val="24"/>
              </w:rPr>
              <w:t>23%</w:t>
            </w:r>
          </w:p>
        </w:tc>
      </w:tr>
    </w:tbl>
    <w:p w:rsidR="00AA210A" w:rsidRDefault="006879C6" w:rsidP="002F6AFF">
      <w:pPr>
        <w:rPr>
          <w:color w:val="002060"/>
          <w:sz w:val="24"/>
          <w:szCs w:val="24"/>
        </w:rPr>
      </w:pPr>
      <w:r w:rsidRPr="006879C6">
        <w:rPr>
          <w:color w:val="002060"/>
          <w:sz w:val="24"/>
          <w:szCs w:val="24"/>
        </w:rPr>
        <w:t xml:space="preserve">People </w:t>
      </w:r>
      <w:r>
        <w:rPr>
          <w:color w:val="002060"/>
          <w:sz w:val="24"/>
          <w:szCs w:val="24"/>
        </w:rPr>
        <w:t>d</w:t>
      </w:r>
      <w:r w:rsidRPr="006879C6">
        <w:rPr>
          <w:color w:val="002060"/>
          <w:sz w:val="24"/>
          <w:szCs w:val="24"/>
        </w:rPr>
        <w:t>o</w:t>
      </w:r>
      <w:r>
        <w:rPr>
          <w:color w:val="002060"/>
          <w:sz w:val="24"/>
          <w:szCs w:val="24"/>
        </w:rPr>
        <w:t xml:space="preserve"> not like waiting and the figures show</w:t>
      </w:r>
      <w:r w:rsidR="00F57AE9">
        <w:rPr>
          <w:color w:val="002060"/>
          <w:sz w:val="24"/>
          <w:szCs w:val="24"/>
        </w:rPr>
        <w:t xml:space="preserve"> that</w:t>
      </w:r>
      <w:r>
        <w:rPr>
          <w:color w:val="002060"/>
          <w:sz w:val="24"/>
          <w:szCs w:val="24"/>
        </w:rPr>
        <w:t xml:space="preserve"> </w:t>
      </w:r>
      <w:r w:rsidR="00F57AE9">
        <w:rPr>
          <w:color w:val="002060"/>
          <w:sz w:val="24"/>
          <w:szCs w:val="24"/>
        </w:rPr>
        <w:t xml:space="preserve">only half </w:t>
      </w:r>
      <w:r w:rsidR="00BE0D74">
        <w:rPr>
          <w:color w:val="002060"/>
          <w:sz w:val="24"/>
          <w:szCs w:val="24"/>
        </w:rPr>
        <w:t>of patients are satisfied.</w:t>
      </w:r>
      <w:r w:rsidR="00F2198D">
        <w:rPr>
          <w:color w:val="002060"/>
          <w:sz w:val="24"/>
          <w:szCs w:val="24"/>
        </w:rPr>
        <w:t xml:space="preserve"> “A long wait for non-urgent appointments”</w:t>
      </w:r>
      <w:r w:rsidR="00E94FBE">
        <w:rPr>
          <w:color w:val="002060"/>
          <w:sz w:val="24"/>
          <w:szCs w:val="24"/>
        </w:rPr>
        <w:t xml:space="preserve"> “Sometimes the wait can be longer than expected”</w:t>
      </w:r>
    </w:p>
    <w:p w:rsidR="00217982" w:rsidRDefault="001B3EED" w:rsidP="002F6AFF">
      <w:pPr>
        <w:rPr>
          <w:b/>
          <w:sz w:val="24"/>
          <w:szCs w:val="24"/>
        </w:rPr>
      </w:pPr>
      <w:r>
        <w:rPr>
          <w:b/>
          <w:noProof/>
          <w:sz w:val="24"/>
          <w:szCs w:val="24"/>
          <w:lang w:eastAsia="en-GB"/>
        </w:rPr>
        <w:drawing>
          <wp:anchor distT="0" distB="0" distL="114300" distR="114300" simplePos="0" relativeHeight="251661312" behindDoc="0" locked="0" layoutInCell="1" allowOverlap="1" wp14:anchorId="25BF4462" wp14:editId="35AF3B58">
            <wp:simplePos x="0" y="0"/>
            <wp:positionH relativeFrom="column">
              <wp:posOffset>4165600</wp:posOffset>
            </wp:positionH>
            <wp:positionV relativeFrom="paragraph">
              <wp:posOffset>67945</wp:posOffset>
            </wp:positionV>
            <wp:extent cx="1964055" cy="1134110"/>
            <wp:effectExtent l="0" t="0" r="17145" b="27940"/>
            <wp:wrapSquare wrapText="bothSides"/>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page">
              <wp14:pctWidth>0</wp14:pctWidth>
            </wp14:sizeRelH>
            <wp14:sizeRelV relativeFrom="page">
              <wp14:pctHeight>0</wp14:pctHeight>
            </wp14:sizeRelV>
          </wp:anchor>
        </w:drawing>
      </w:r>
      <w:r w:rsidR="00217982">
        <w:rPr>
          <w:b/>
          <w:sz w:val="24"/>
          <w:szCs w:val="24"/>
        </w:rPr>
        <w:t>Q4. How satisfied are you with the time you h</w:t>
      </w:r>
      <w:r w:rsidR="00595D86">
        <w:rPr>
          <w:b/>
          <w:sz w:val="24"/>
          <w:szCs w:val="24"/>
        </w:rPr>
        <w:t>ad to wait for your appointment</w:t>
      </w:r>
      <w:r w:rsidR="00217982">
        <w:rPr>
          <w:b/>
          <w:sz w:val="24"/>
          <w:szCs w:val="24"/>
        </w:rPr>
        <w:t xml:space="preserve"> when you arrived at the surgery?</w:t>
      </w:r>
    </w:p>
    <w:tbl>
      <w:tblPr>
        <w:tblStyle w:val="TableGrid"/>
        <w:tblW w:w="0" w:type="auto"/>
        <w:tblLook w:val="04A0" w:firstRow="1" w:lastRow="0" w:firstColumn="1" w:lastColumn="0" w:noHBand="0" w:noVBand="1"/>
      </w:tblPr>
      <w:tblGrid>
        <w:gridCol w:w="1161"/>
        <w:gridCol w:w="1161"/>
        <w:gridCol w:w="1161"/>
        <w:gridCol w:w="1161"/>
      </w:tblGrid>
      <w:tr w:rsidR="00217982" w:rsidRPr="009D144C" w:rsidTr="00E94FBE">
        <w:trPr>
          <w:trHeight w:val="469"/>
        </w:trPr>
        <w:tc>
          <w:tcPr>
            <w:tcW w:w="1161" w:type="dxa"/>
          </w:tcPr>
          <w:p w:rsidR="00217982" w:rsidRPr="009D144C" w:rsidRDefault="00217982" w:rsidP="00E94FBE">
            <w:pPr>
              <w:jc w:val="center"/>
              <w:rPr>
                <w:sz w:val="24"/>
                <w:szCs w:val="24"/>
              </w:rPr>
            </w:pPr>
            <w:r w:rsidRPr="009D144C">
              <w:rPr>
                <w:sz w:val="24"/>
                <w:szCs w:val="24"/>
              </w:rPr>
              <w:t>Poor</w:t>
            </w:r>
          </w:p>
        </w:tc>
        <w:tc>
          <w:tcPr>
            <w:tcW w:w="1161" w:type="dxa"/>
          </w:tcPr>
          <w:p w:rsidR="00217982" w:rsidRPr="009D144C" w:rsidRDefault="00217982" w:rsidP="00E94FBE">
            <w:pPr>
              <w:jc w:val="center"/>
              <w:rPr>
                <w:sz w:val="24"/>
                <w:szCs w:val="24"/>
              </w:rPr>
            </w:pPr>
            <w:r w:rsidRPr="009D144C">
              <w:rPr>
                <w:sz w:val="24"/>
                <w:szCs w:val="24"/>
              </w:rPr>
              <w:t>Fair</w:t>
            </w:r>
          </w:p>
        </w:tc>
        <w:tc>
          <w:tcPr>
            <w:tcW w:w="1161" w:type="dxa"/>
          </w:tcPr>
          <w:p w:rsidR="00217982" w:rsidRPr="009D144C" w:rsidRDefault="00217982" w:rsidP="00E94FBE">
            <w:pPr>
              <w:jc w:val="center"/>
              <w:rPr>
                <w:sz w:val="24"/>
                <w:szCs w:val="24"/>
              </w:rPr>
            </w:pPr>
            <w:r w:rsidRPr="009D144C">
              <w:rPr>
                <w:sz w:val="24"/>
                <w:szCs w:val="24"/>
              </w:rPr>
              <w:t>Good</w:t>
            </w:r>
          </w:p>
        </w:tc>
        <w:tc>
          <w:tcPr>
            <w:tcW w:w="1161" w:type="dxa"/>
          </w:tcPr>
          <w:p w:rsidR="00217982" w:rsidRPr="009D144C" w:rsidRDefault="00217982" w:rsidP="00E94FBE">
            <w:pPr>
              <w:jc w:val="center"/>
              <w:rPr>
                <w:sz w:val="24"/>
                <w:szCs w:val="24"/>
              </w:rPr>
            </w:pPr>
            <w:r>
              <w:rPr>
                <w:sz w:val="24"/>
                <w:szCs w:val="24"/>
              </w:rPr>
              <w:t>V</w:t>
            </w:r>
            <w:r w:rsidRPr="009D144C">
              <w:rPr>
                <w:sz w:val="24"/>
                <w:szCs w:val="24"/>
              </w:rPr>
              <w:t xml:space="preserve"> Good</w:t>
            </w:r>
          </w:p>
        </w:tc>
      </w:tr>
      <w:tr w:rsidR="00217982" w:rsidRPr="008D0AF8" w:rsidTr="00E94FBE">
        <w:trPr>
          <w:trHeight w:val="492"/>
        </w:trPr>
        <w:tc>
          <w:tcPr>
            <w:tcW w:w="1161" w:type="dxa"/>
          </w:tcPr>
          <w:p w:rsidR="00217982" w:rsidRPr="009D144C" w:rsidRDefault="00217982" w:rsidP="00E94FBE">
            <w:pPr>
              <w:jc w:val="center"/>
              <w:rPr>
                <w:sz w:val="24"/>
                <w:szCs w:val="24"/>
              </w:rPr>
            </w:pPr>
            <w:r>
              <w:rPr>
                <w:sz w:val="24"/>
                <w:szCs w:val="24"/>
              </w:rPr>
              <w:t>4</w:t>
            </w:r>
          </w:p>
        </w:tc>
        <w:tc>
          <w:tcPr>
            <w:tcW w:w="1161" w:type="dxa"/>
          </w:tcPr>
          <w:p w:rsidR="00217982" w:rsidRPr="008D0AF8" w:rsidRDefault="00217982" w:rsidP="00E94FBE">
            <w:pPr>
              <w:jc w:val="center"/>
              <w:rPr>
                <w:sz w:val="24"/>
                <w:szCs w:val="24"/>
              </w:rPr>
            </w:pPr>
            <w:r>
              <w:rPr>
                <w:sz w:val="24"/>
                <w:szCs w:val="24"/>
              </w:rPr>
              <w:t>68</w:t>
            </w:r>
          </w:p>
        </w:tc>
        <w:tc>
          <w:tcPr>
            <w:tcW w:w="1161" w:type="dxa"/>
          </w:tcPr>
          <w:p w:rsidR="00217982" w:rsidRPr="008D0AF8" w:rsidRDefault="00217982" w:rsidP="00E94FBE">
            <w:pPr>
              <w:jc w:val="center"/>
              <w:rPr>
                <w:sz w:val="24"/>
                <w:szCs w:val="24"/>
              </w:rPr>
            </w:pPr>
            <w:r>
              <w:rPr>
                <w:sz w:val="24"/>
                <w:szCs w:val="24"/>
              </w:rPr>
              <w:t>114</w:t>
            </w:r>
          </w:p>
        </w:tc>
        <w:tc>
          <w:tcPr>
            <w:tcW w:w="1161" w:type="dxa"/>
          </w:tcPr>
          <w:p w:rsidR="00217982" w:rsidRPr="008D0AF8" w:rsidRDefault="00217982" w:rsidP="00E94FBE">
            <w:pPr>
              <w:jc w:val="center"/>
              <w:rPr>
                <w:sz w:val="24"/>
                <w:szCs w:val="24"/>
              </w:rPr>
            </w:pPr>
            <w:r>
              <w:rPr>
                <w:sz w:val="24"/>
                <w:szCs w:val="24"/>
              </w:rPr>
              <w:t>51</w:t>
            </w:r>
          </w:p>
        </w:tc>
      </w:tr>
      <w:tr w:rsidR="002433FE" w:rsidRPr="008D0AF8" w:rsidTr="00E94FBE">
        <w:trPr>
          <w:trHeight w:val="492"/>
        </w:trPr>
        <w:tc>
          <w:tcPr>
            <w:tcW w:w="1161" w:type="dxa"/>
          </w:tcPr>
          <w:p w:rsidR="002433FE" w:rsidRDefault="002433FE" w:rsidP="00E94FBE">
            <w:pPr>
              <w:jc w:val="center"/>
              <w:rPr>
                <w:sz w:val="24"/>
                <w:szCs w:val="24"/>
              </w:rPr>
            </w:pPr>
            <w:r>
              <w:rPr>
                <w:sz w:val="24"/>
                <w:szCs w:val="24"/>
              </w:rPr>
              <w:t>2%</w:t>
            </w:r>
          </w:p>
        </w:tc>
        <w:tc>
          <w:tcPr>
            <w:tcW w:w="1161" w:type="dxa"/>
          </w:tcPr>
          <w:p w:rsidR="002433FE" w:rsidRDefault="002433FE" w:rsidP="00E94FBE">
            <w:pPr>
              <w:jc w:val="center"/>
              <w:rPr>
                <w:sz w:val="24"/>
                <w:szCs w:val="24"/>
              </w:rPr>
            </w:pPr>
            <w:r>
              <w:rPr>
                <w:sz w:val="24"/>
                <w:szCs w:val="24"/>
              </w:rPr>
              <w:t>29%</w:t>
            </w:r>
          </w:p>
        </w:tc>
        <w:tc>
          <w:tcPr>
            <w:tcW w:w="1161" w:type="dxa"/>
          </w:tcPr>
          <w:p w:rsidR="002433FE" w:rsidRDefault="002433FE" w:rsidP="00E94FBE">
            <w:pPr>
              <w:jc w:val="center"/>
              <w:rPr>
                <w:sz w:val="24"/>
                <w:szCs w:val="24"/>
              </w:rPr>
            </w:pPr>
            <w:r>
              <w:rPr>
                <w:sz w:val="24"/>
                <w:szCs w:val="24"/>
              </w:rPr>
              <w:t>48%</w:t>
            </w:r>
          </w:p>
        </w:tc>
        <w:tc>
          <w:tcPr>
            <w:tcW w:w="1161" w:type="dxa"/>
          </w:tcPr>
          <w:p w:rsidR="002433FE" w:rsidRDefault="002433FE" w:rsidP="00E94FBE">
            <w:pPr>
              <w:jc w:val="center"/>
              <w:rPr>
                <w:sz w:val="24"/>
                <w:szCs w:val="24"/>
              </w:rPr>
            </w:pPr>
            <w:r>
              <w:rPr>
                <w:sz w:val="24"/>
                <w:szCs w:val="24"/>
              </w:rPr>
              <w:t>21%</w:t>
            </w:r>
          </w:p>
        </w:tc>
      </w:tr>
      <w:tr w:rsidR="003D20BA" w:rsidRPr="003D20BA" w:rsidTr="00E94FBE">
        <w:trPr>
          <w:trHeight w:val="492"/>
        </w:trPr>
        <w:tc>
          <w:tcPr>
            <w:tcW w:w="1161" w:type="dxa"/>
          </w:tcPr>
          <w:p w:rsidR="003D20BA" w:rsidRPr="003D20BA" w:rsidRDefault="003D20BA" w:rsidP="00E94FBE">
            <w:pPr>
              <w:jc w:val="center"/>
              <w:rPr>
                <w:color w:val="C00000"/>
                <w:sz w:val="24"/>
                <w:szCs w:val="24"/>
              </w:rPr>
            </w:pPr>
            <w:r>
              <w:rPr>
                <w:color w:val="C00000"/>
                <w:sz w:val="24"/>
                <w:szCs w:val="24"/>
              </w:rPr>
              <w:t>5%</w:t>
            </w:r>
          </w:p>
        </w:tc>
        <w:tc>
          <w:tcPr>
            <w:tcW w:w="1161" w:type="dxa"/>
          </w:tcPr>
          <w:p w:rsidR="003D20BA" w:rsidRPr="003D20BA" w:rsidRDefault="003D20BA" w:rsidP="00E94FBE">
            <w:pPr>
              <w:jc w:val="center"/>
              <w:rPr>
                <w:color w:val="C00000"/>
                <w:sz w:val="24"/>
                <w:szCs w:val="24"/>
              </w:rPr>
            </w:pPr>
            <w:r>
              <w:rPr>
                <w:color w:val="C00000"/>
                <w:sz w:val="24"/>
                <w:szCs w:val="24"/>
              </w:rPr>
              <w:t>29%</w:t>
            </w:r>
          </w:p>
        </w:tc>
        <w:tc>
          <w:tcPr>
            <w:tcW w:w="1161" w:type="dxa"/>
          </w:tcPr>
          <w:p w:rsidR="003D20BA" w:rsidRPr="003D20BA" w:rsidRDefault="003D20BA" w:rsidP="00E94FBE">
            <w:pPr>
              <w:jc w:val="center"/>
              <w:rPr>
                <w:color w:val="C00000"/>
                <w:sz w:val="24"/>
                <w:szCs w:val="24"/>
              </w:rPr>
            </w:pPr>
            <w:r>
              <w:rPr>
                <w:color w:val="C00000"/>
                <w:sz w:val="24"/>
                <w:szCs w:val="24"/>
              </w:rPr>
              <w:t>48%</w:t>
            </w:r>
          </w:p>
        </w:tc>
        <w:tc>
          <w:tcPr>
            <w:tcW w:w="1161" w:type="dxa"/>
          </w:tcPr>
          <w:p w:rsidR="003D20BA" w:rsidRPr="003D20BA" w:rsidRDefault="003D20BA" w:rsidP="00E94FBE">
            <w:pPr>
              <w:jc w:val="center"/>
              <w:rPr>
                <w:color w:val="C00000"/>
                <w:sz w:val="24"/>
                <w:szCs w:val="24"/>
              </w:rPr>
            </w:pPr>
            <w:r>
              <w:rPr>
                <w:color w:val="C00000"/>
                <w:sz w:val="24"/>
                <w:szCs w:val="24"/>
              </w:rPr>
              <w:t>18%</w:t>
            </w:r>
          </w:p>
        </w:tc>
      </w:tr>
    </w:tbl>
    <w:p w:rsidR="00E94FBE" w:rsidRDefault="00E94FBE" w:rsidP="006879C6">
      <w:pPr>
        <w:rPr>
          <w:color w:val="002060"/>
          <w:sz w:val="24"/>
          <w:szCs w:val="24"/>
        </w:rPr>
      </w:pPr>
      <w:r>
        <w:rPr>
          <w:color w:val="002060"/>
          <w:sz w:val="24"/>
          <w:szCs w:val="24"/>
        </w:rPr>
        <w:t>Generally people find the waiting time acceptable. “Depends on circumstances”</w:t>
      </w:r>
    </w:p>
    <w:p w:rsidR="00217982" w:rsidRDefault="001B3EED" w:rsidP="002F6AFF">
      <w:pPr>
        <w:rPr>
          <w:b/>
          <w:sz w:val="24"/>
          <w:szCs w:val="24"/>
        </w:rPr>
      </w:pPr>
      <w:r>
        <w:rPr>
          <w:b/>
          <w:noProof/>
          <w:sz w:val="24"/>
          <w:szCs w:val="24"/>
          <w:lang w:eastAsia="en-GB"/>
        </w:rPr>
        <w:lastRenderedPageBreak/>
        <w:drawing>
          <wp:anchor distT="0" distB="0" distL="114300" distR="114300" simplePos="0" relativeHeight="251662336" behindDoc="0" locked="0" layoutInCell="1" allowOverlap="1" wp14:anchorId="5B02F0D9" wp14:editId="1ADEAB72">
            <wp:simplePos x="0" y="0"/>
            <wp:positionH relativeFrom="column">
              <wp:posOffset>4114800</wp:posOffset>
            </wp:positionH>
            <wp:positionV relativeFrom="paragraph">
              <wp:posOffset>205740</wp:posOffset>
            </wp:positionV>
            <wp:extent cx="1964055" cy="1134110"/>
            <wp:effectExtent l="0" t="0" r="17145" b="27940"/>
            <wp:wrapSquare wrapText="bothSides"/>
            <wp:docPr id="13" name="Chart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14:sizeRelH relativeFrom="page">
              <wp14:pctWidth>0</wp14:pctWidth>
            </wp14:sizeRelH>
            <wp14:sizeRelV relativeFrom="page">
              <wp14:pctHeight>0</wp14:pctHeight>
            </wp14:sizeRelV>
          </wp:anchor>
        </w:drawing>
      </w:r>
      <w:r w:rsidR="00217982">
        <w:rPr>
          <w:b/>
          <w:sz w:val="24"/>
          <w:szCs w:val="24"/>
        </w:rPr>
        <w:t>Q5. How easy do you find it to check in for arrival for your appointment?</w:t>
      </w:r>
    </w:p>
    <w:tbl>
      <w:tblPr>
        <w:tblStyle w:val="TableGrid"/>
        <w:tblW w:w="0" w:type="auto"/>
        <w:tblLook w:val="04A0" w:firstRow="1" w:lastRow="0" w:firstColumn="1" w:lastColumn="0" w:noHBand="0" w:noVBand="1"/>
      </w:tblPr>
      <w:tblGrid>
        <w:gridCol w:w="1161"/>
        <w:gridCol w:w="1161"/>
        <w:gridCol w:w="1161"/>
        <w:gridCol w:w="1161"/>
      </w:tblGrid>
      <w:tr w:rsidR="00217982" w:rsidRPr="009D144C" w:rsidTr="00E94FBE">
        <w:trPr>
          <w:trHeight w:val="469"/>
        </w:trPr>
        <w:tc>
          <w:tcPr>
            <w:tcW w:w="1161" w:type="dxa"/>
          </w:tcPr>
          <w:p w:rsidR="00217982" w:rsidRPr="009D144C" w:rsidRDefault="00217982" w:rsidP="00E94FBE">
            <w:pPr>
              <w:jc w:val="center"/>
              <w:rPr>
                <w:sz w:val="24"/>
                <w:szCs w:val="24"/>
              </w:rPr>
            </w:pPr>
            <w:r w:rsidRPr="009D144C">
              <w:rPr>
                <w:sz w:val="24"/>
                <w:szCs w:val="24"/>
              </w:rPr>
              <w:t>Poor</w:t>
            </w:r>
          </w:p>
        </w:tc>
        <w:tc>
          <w:tcPr>
            <w:tcW w:w="1161" w:type="dxa"/>
          </w:tcPr>
          <w:p w:rsidR="00217982" w:rsidRPr="009D144C" w:rsidRDefault="00217982" w:rsidP="00E94FBE">
            <w:pPr>
              <w:jc w:val="center"/>
              <w:rPr>
                <w:sz w:val="24"/>
                <w:szCs w:val="24"/>
              </w:rPr>
            </w:pPr>
            <w:r w:rsidRPr="009D144C">
              <w:rPr>
                <w:sz w:val="24"/>
                <w:szCs w:val="24"/>
              </w:rPr>
              <w:t>Fair</w:t>
            </w:r>
          </w:p>
        </w:tc>
        <w:tc>
          <w:tcPr>
            <w:tcW w:w="1161" w:type="dxa"/>
          </w:tcPr>
          <w:p w:rsidR="00217982" w:rsidRPr="009D144C" w:rsidRDefault="00217982" w:rsidP="00E94FBE">
            <w:pPr>
              <w:jc w:val="center"/>
              <w:rPr>
                <w:sz w:val="24"/>
                <w:szCs w:val="24"/>
              </w:rPr>
            </w:pPr>
            <w:r w:rsidRPr="009D144C">
              <w:rPr>
                <w:sz w:val="24"/>
                <w:szCs w:val="24"/>
              </w:rPr>
              <w:t>Good</w:t>
            </w:r>
          </w:p>
        </w:tc>
        <w:tc>
          <w:tcPr>
            <w:tcW w:w="1161" w:type="dxa"/>
          </w:tcPr>
          <w:p w:rsidR="00217982" w:rsidRPr="009D144C" w:rsidRDefault="00217982" w:rsidP="00E94FBE">
            <w:pPr>
              <w:jc w:val="center"/>
              <w:rPr>
                <w:sz w:val="24"/>
                <w:szCs w:val="24"/>
              </w:rPr>
            </w:pPr>
            <w:r>
              <w:rPr>
                <w:sz w:val="24"/>
                <w:szCs w:val="24"/>
              </w:rPr>
              <w:t>V</w:t>
            </w:r>
            <w:r w:rsidRPr="009D144C">
              <w:rPr>
                <w:sz w:val="24"/>
                <w:szCs w:val="24"/>
              </w:rPr>
              <w:t xml:space="preserve"> Good</w:t>
            </w:r>
          </w:p>
        </w:tc>
      </w:tr>
      <w:tr w:rsidR="00217982" w:rsidRPr="008D0AF8" w:rsidTr="00E94FBE">
        <w:trPr>
          <w:trHeight w:val="492"/>
        </w:trPr>
        <w:tc>
          <w:tcPr>
            <w:tcW w:w="1161" w:type="dxa"/>
          </w:tcPr>
          <w:p w:rsidR="00217982" w:rsidRPr="009D144C" w:rsidRDefault="00217982" w:rsidP="00E94FBE">
            <w:pPr>
              <w:jc w:val="center"/>
              <w:rPr>
                <w:sz w:val="24"/>
                <w:szCs w:val="24"/>
              </w:rPr>
            </w:pPr>
            <w:r>
              <w:rPr>
                <w:sz w:val="24"/>
                <w:szCs w:val="24"/>
              </w:rPr>
              <w:t>0</w:t>
            </w:r>
          </w:p>
        </w:tc>
        <w:tc>
          <w:tcPr>
            <w:tcW w:w="1161" w:type="dxa"/>
          </w:tcPr>
          <w:p w:rsidR="00217982" w:rsidRPr="008D0AF8" w:rsidRDefault="00217982" w:rsidP="00E94FBE">
            <w:pPr>
              <w:jc w:val="center"/>
              <w:rPr>
                <w:sz w:val="24"/>
                <w:szCs w:val="24"/>
              </w:rPr>
            </w:pPr>
            <w:r>
              <w:rPr>
                <w:sz w:val="24"/>
                <w:szCs w:val="24"/>
              </w:rPr>
              <w:t>5</w:t>
            </w:r>
          </w:p>
        </w:tc>
        <w:tc>
          <w:tcPr>
            <w:tcW w:w="1161" w:type="dxa"/>
          </w:tcPr>
          <w:p w:rsidR="00217982" w:rsidRPr="008D0AF8" w:rsidRDefault="00217982" w:rsidP="00E94FBE">
            <w:pPr>
              <w:jc w:val="center"/>
              <w:rPr>
                <w:sz w:val="24"/>
                <w:szCs w:val="24"/>
              </w:rPr>
            </w:pPr>
            <w:r>
              <w:rPr>
                <w:sz w:val="24"/>
                <w:szCs w:val="24"/>
              </w:rPr>
              <w:t>73</w:t>
            </w:r>
          </w:p>
        </w:tc>
        <w:tc>
          <w:tcPr>
            <w:tcW w:w="1161" w:type="dxa"/>
          </w:tcPr>
          <w:p w:rsidR="00217982" w:rsidRPr="008D0AF8" w:rsidRDefault="00217982" w:rsidP="00E94FBE">
            <w:pPr>
              <w:jc w:val="center"/>
              <w:rPr>
                <w:sz w:val="24"/>
                <w:szCs w:val="24"/>
              </w:rPr>
            </w:pPr>
            <w:r>
              <w:rPr>
                <w:sz w:val="24"/>
                <w:szCs w:val="24"/>
              </w:rPr>
              <w:t>167</w:t>
            </w:r>
          </w:p>
        </w:tc>
      </w:tr>
      <w:tr w:rsidR="002433FE" w:rsidRPr="008D0AF8" w:rsidTr="00E94FBE">
        <w:trPr>
          <w:trHeight w:val="492"/>
        </w:trPr>
        <w:tc>
          <w:tcPr>
            <w:tcW w:w="1161" w:type="dxa"/>
          </w:tcPr>
          <w:p w:rsidR="002433FE" w:rsidRDefault="002433FE" w:rsidP="00E94FBE">
            <w:pPr>
              <w:jc w:val="center"/>
              <w:rPr>
                <w:sz w:val="24"/>
                <w:szCs w:val="24"/>
              </w:rPr>
            </w:pPr>
            <w:r>
              <w:rPr>
                <w:sz w:val="24"/>
                <w:szCs w:val="24"/>
              </w:rPr>
              <w:t>0%</w:t>
            </w:r>
          </w:p>
        </w:tc>
        <w:tc>
          <w:tcPr>
            <w:tcW w:w="1161" w:type="dxa"/>
          </w:tcPr>
          <w:p w:rsidR="002433FE" w:rsidRDefault="002433FE" w:rsidP="00E94FBE">
            <w:pPr>
              <w:jc w:val="center"/>
              <w:rPr>
                <w:sz w:val="24"/>
                <w:szCs w:val="24"/>
              </w:rPr>
            </w:pPr>
            <w:r>
              <w:rPr>
                <w:sz w:val="24"/>
                <w:szCs w:val="24"/>
              </w:rPr>
              <w:t>2%</w:t>
            </w:r>
          </w:p>
        </w:tc>
        <w:tc>
          <w:tcPr>
            <w:tcW w:w="1161" w:type="dxa"/>
          </w:tcPr>
          <w:p w:rsidR="002433FE" w:rsidRDefault="002433FE" w:rsidP="00E94FBE">
            <w:pPr>
              <w:jc w:val="center"/>
              <w:rPr>
                <w:sz w:val="24"/>
                <w:szCs w:val="24"/>
              </w:rPr>
            </w:pPr>
            <w:r>
              <w:rPr>
                <w:sz w:val="24"/>
                <w:szCs w:val="24"/>
              </w:rPr>
              <w:t>30%</w:t>
            </w:r>
          </w:p>
        </w:tc>
        <w:tc>
          <w:tcPr>
            <w:tcW w:w="1161" w:type="dxa"/>
          </w:tcPr>
          <w:p w:rsidR="002433FE" w:rsidRDefault="002433FE" w:rsidP="00E94FBE">
            <w:pPr>
              <w:jc w:val="center"/>
              <w:rPr>
                <w:sz w:val="24"/>
                <w:szCs w:val="24"/>
              </w:rPr>
            </w:pPr>
            <w:r>
              <w:rPr>
                <w:sz w:val="24"/>
                <w:szCs w:val="24"/>
              </w:rPr>
              <w:t>68%</w:t>
            </w:r>
          </w:p>
        </w:tc>
      </w:tr>
      <w:tr w:rsidR="003D20BA" w:rsidRPr="003D20BA" w:rsidTr="00E94FBE">
        <w:trPr>
          <w:trHeight w:val="492"/>
        </w:trPr>
        <w:tc>
          <w:tcPr>
            <w:tcW w:w="1161" w:type="dxa"/>
          </w:tcPr>
          <w:p w:rsidR="003D20BA" w:rsidRPr="003D20BA" w:rsidRDefault="003D20BA" w:rsidP="00E94FBE">
            <w:pPr>
              <w:jc w:val="center"/>
              <w:rPr>
                <w:color w:val="C00000"/>
                <w:sz w:val="24"/>
                <w:szCs w:val="24"/>
              </w:rPr>
            </w:pPr>
            <w:r>
              <w:rPr>
                <w:color w:val="C00000"/>
                <w:sz w:val="24"/>
                <w:szCs w:val="24"/>
              </w:rPr>
              <w:t>5%</w:t>
            </w:r>
          </w:p>
        </w:tc>
        <w:tc>
          <w:tcPr>
            <w:tcW w:w="1161" w:type="dxa"/>
          </w:tcPr>
          <w:p w:rsidR="003D20BA" w:rsidRPr="003D20BA" w:rsidRDefault="003D20BA" w:rsidP="00E94FBE">
            <w:pPr>
              <w:jc w:val="center"/>
              <w:rPr>
                <w:color w:val="C00000"/>
                <w:sz w:val="24"/>
                <w:szCs w:val="24"/>
              </w:rPr>
            </w:pPr>
            <w:r>
              <w:rPr>
                <w:color w:val="C00000"/>
                <w:sz w:val="24"/>
                <w:szCs w:val="24"/>
              </w:rPr>
              <w:t>29%</w:t>
            </w:r>
          </w:p>
        </w:tc>
        <w:tc>
          <w:tcPr>
            <w:tcW w:w="1161" w:type="dxa"/>
          </w:tcPr>
          <w:p w:rsidR="003D20BA" w:rsidRPr="003D20BA" w:rsidRDefault="003D20BA" w:rsidP="00E94FBE">
            <w:pPr>
              <w:jc w:val="center"/>
              <w:rPr>
                <w:color w:val="C00000"/>
                <w:sz w:val="24"/>
                <w:szCs w:val="24"/>
              </w:rPr>
            </w:pPr>
            <w:r>
              <w:rPr>
                <w:color w:val="C00000"/>
                <w:sz w:val="24"/>
                <w:szCs w:val="24"/>
              </w:rPr>
              <w:t>48%</w:t>
            </w:r>
          </w:p>
        </w:tc>
        <w:tc>
          <w:tcPr>
            <w:tcW w:w="1161" w:type="dxa"/>
          </w:tcPr>
          <w:p w:rsidR="003D20BA" w:rsidRPr="003D20BA" w:rsidRDefault="003D20BA" w:rsidP="00E94FBE">
            <w:pPr>
              <w:jc w:val="center"/>
              <w:rPr>
                <w:color w:val="C00000"/>
                <w:sz w:val="24"/>
                <w:szCs w:val="24"/>
              </w:rPr>
            </w:pPr>
            <w:r>
              <w:rPr>
                <w:color w:val="C00000"/>
                <w:sz w:val="24"/>
                <w:szCs w:val="24"/>
              </w:rPr>
              <w:t>18%</w:t>
            </w:r>
          </w:p>
        </w:tc>
      </w:tr>
    </w:tbl>
    <w:p w:rsidR="00C405D9" w:rsidRDefault="00C405D9" w:rsidP="002F6AFF">
      <w:pPr>
        <w:rPr>
          <w:color w:val="002060"/>
          <w:sz w:val="24"/>
          <w:szCs w:val="24"/>
        </w:rPr>
      </w:pPr>
      <w:r w:rsidRPr="00C405D9">
        <w:rPr>
          <w:color w:val="002060"/>
          <w:sz w:val="24"/>
          <w:szCs w:val="24"/>
        </w:rPr>
        <w:t>The checking in at the surgery can be variable</w:t>
      </w:r>
      <w:r>
        <w:rPr>
          <w:color w:val="002060"/>
          <w:sz w:val="24"/>
          <w:szCs w:val="24"/>
        </w:rPr>
        <w:t>.  The queue for both Reception and machine can get uncomfortably long.  “There is not much room for a mother and pram”</w:t>
      </w:r>
      <w:r w:rsidR="00E156B4">
        <w:rPr>
          <w:color w:val="002060"/>
          <w:sz w:val="24"/>
          <w:szCs w:val="24"/>
        </w:rPr>
        <w:t>, “Didn’t see the system tucked away in the corner”</w:t>
      </w:r>
      <w:r w:rsidR="00772CF8">
        <w:rPr>
          <w:color w:val="002060"/>
          <w:sz w:val="24"/>
          <w:szCs w:val="24"/>
        </w:rPr>
        <w:t>.  The figures suggest a significant</w:t>
      </w:r>
      <w:r w:rsidR="002F34AF">
        <w:rPr>
          <w:color w:val="002060"/>
          <w:sz w:val="24"/>
          <w:szCs w:val="24"/>
        </w:rPr>
        <w:t xml:space="preserve"> improvement</w:t>
      </w:r>
      <w:r w:rsidR="00772CF8">
        <w:rPr>
          <w:color w:val="002060"/>
          <w:sz w:val="24"/>
          <w:szCs w:val="24"/>
        </w:rPr>
        <w:t xml:space="preserve"> from last year.</w:t>
      </w:r>
    </w:p>
    <w:p w:rsidR="00217982" w:rsidRDefault="00E854B6" w:rsidP="002F6AFF">
      <w:pPr>
        <w:rPr>
          <w:b/>
          <w:sz w:val="24"/>
          <w:szCs w:val="24"/>
        </w:rPr>
      </w:pPr>
      <w:r>
        <w:rPr>
          <w:b/>
          <w:noProof/>
          <w:sz w:val="24"/>
          <w:szCs w:val="24"/>
          <w:lang w:eastAsia="en-GB"/>
        </w:rPr>
        <w:drawing>
          <wp:anchor distT="0" distB="0" distL="114300" distR="114300" simplePos="0" relativeHeight="251663360" behindDoc="0" locked="0" layoutInCell="1" allowOverlap="1" wp14:anchorId="689EAF6D" wp14:editId="2ABCE894">
            <wp:simplePos x="0" y="0"/>
            <wp:positionH relativeFrom="column">
              <wp:posOffset>4114800</wp:posOffset>
            </wp:positionH>
            <wp:positionV relativeFrom="paragraph">
              <wp:posOffset>139700</wp:posOffset>
            </wp:positionV>
            <wp:extent cx="1989455" cy="1168400"/>
            <wp:effectExtent l="0" t="0" r="10795" b="12700"/>
            <wp:wrapSquare wrapText="bothSides"/>
            <wp:docPr id="14" name="Chart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14:sizeRelH relativeFrom="page">
              <wp14:pctWidth>0</wp14:pctWidth>
            </wp14:sizeRelH>
            <wp14:sizeRelV relativeFrom="page">
              <wp14:pctHeight>0</wp14:pctHeight>
            </wp14:sizeRelV>
          </wp:anchor>
        </w:drawing>
      </w:r>
      <w:r w:rsidR="00217982">
        <w:rPr>
          <w:b/>
          <w:sz w:val="24"/>
          <w:szCs w:val="24"/>
        </w:rPr>
        <w:t>Q6. How satisfied are you with the knowledge and explanation from the doctor?</w:t>
      </w:r>
    </w:p>
    <w:tbl>
      <w:tblPr>
        <w:tblStyle w:val="TableGrid"/>
        <w:tblW w:w="0" w:type="auto"/>
        <w:tblLook w:val="04A0" w:firstRow="1" w:lastRow="0" w:firstColumn="1" w:lastColumn="0" w:noHBand="0" w:noVBand="1"/>
      </w:tblPr>
      <w:tblGrid>
        <w:gridCol w:w="1161"/>
        <w:gridCol w:w="1161"/>
        <w:gridCol w:w="1161"/>
        <w:gridCol w:w="1161"/>
      </w:tblGrid>
      <w:tr w:rsidR="00217982" w:rsidRPr="009D144C" w:rsidTr="00E94FBE">
        <w:trPr>
          <w:trHeight w:val="469"/>
        </w:trPr>
        <w:tc>
          <w:tcPr>
            <w:tcW w:w="1161" w:type="dxa"/>
          </w:tcPr>
          <w:p w:rsidR="00217982" w:rsidRPr="009D144C" w:rsidRDefault="00217982" w:rsidP="00E94FBE">
            <w:pPr>
              <w:jc w:val="center"/>
              <w:rPr>
                <w:sz w:val="24"/>
                <w:szCs w:val="24"/>
              </w:rPr>
            </w:pPr>
            <w:r w:rsidRPr="009D144C">
              <w:rPr>
                <w:sz w:val="24"/>
                <w:szCs w:val="24"/>
              </w:rPr>
              <w:t>Poor</w:t>
            </w:r>
          </w:p>
        </w:tc>
        <w:tc>
          <w:tcPr>
            <w:tcW w:w="1161" w:type="dxa"/>
          </w:tcPr>
          <w:p w:rsidR="00217982" w:rsidRPr="009D144C" w:rsidRDefault="00217982" w:rsidP="00E94FBE">
            <w:pPr>
              <w:jc w:val="center"/>
              <w:rPr>
                <w:sz w:val="24"/>
                <w:szCs w:val="24"/>
              </w:rPr>
            </w:pPr>
            <w:r w:rsidRPr="009D144C">
              <w:rPr>
                <w:sz w:val="24"/>
                <w:szCs w:val="24"/>
              </w:rPr>
              <w:t>Fair</w:t>
            </w:r>
          </w:p>
        </w:tc>
        <w:tc>
          <w:tcPr>
            <w:tcW w:w="1161" w:type="dxa"/>
          </w:tcPr>
          <w:p w:rsidR="00217982" w:rsidRPr="009D144C" w:rsidRDefault="00217982" w:rsidP="00E94FBE">
            <w:pPr>
              <w:jc w:val="center"/>
              <w:rPr>
                <w:sz w:val="24"/>
                <w:szCs w:val="24"/>
              </w:rPr>
            </w:pPr>
            <w:r w:rsidRPr="009D144C">
              <w:rPr>
                <w:sz w:val="24"/>
                <w:szCs w:val="24"/>
              </w:rPr>
              <w:t>Good</w:t>
            </w:r>
          </w:p>
        </w:tc>
        <w:tc>
          <w:tcPr>
            <w:tcW w:w="1161" w:type="dxa"/>
          </w:tcPr>
          <w:p w:rsidR="00217982" w:rsidRPr="009D144C" w:rsidRDefault="00217982" w:rsidP="00E94FBE">
            <w:pPr>
              <w:jc w:val="center"/>
              <w:rPr>
                <w:sz w:val="24"/>
                <w:szCs w:val="24"/>
              </w:rPr>
            </w:pPr>
            <w:r>
              <w:rPr>
                <w:sz w:val="24"/>
                <w:szCs w:val="24"/>
              </w:rPr>
              <w:t>V</w:t>
            </w:r>
            <w:r w:rsidRPr="009D144C">
              <w:rPr>
                <w:sz w:val="24"/>
                <w:szCs w:val="24"/>
              </w:rPr>
              <w:t xml:space="preserve"> Good</w:t>
            </w:r>
          </w:p>
        </w:tc>
      </w:tr>
      <w:tr w:rsidR="00217982" w:rsidRPr="008D0AF8" w:rsidTr="00E94FBE">
        <w:trPr>
          <w:trHeight w:val="492"/>
        </w:trPr>
        <w:tc>
          <w:tcPr>
            <w:tcW w:w="1161" w:type="dxa"/>
          </w:tcPr>
          <w:p w:rsidR="00217982" w:rsidRPr="009D144C" w:rsidRDefault="00217982" w:rsidP="00E94FBE">
            <w:pPr>
              <w:jc w:val="center"/>
              <w:rPr>
                <w:sz w:val="24"/>
                <w:szCs w:val="24"/>
              </w:rPr>
            </w:pPr>
            <w:r>
              <w:rPr>
                <w:sz w:val="24"/>
                <w:szCs w:val="24"/>
              </w:rPr>
              <w:t>2</w:t>
            </w:r>
          </w:p>
        </w:tc>
        <w:tc>
          <w:tcPr>
            <w:tcW w:w="1161" w:type="dxa"/>
          </w:tcPr>
          <w:p w:rsidR="00217982" w:rsidRPr="008D0AF8" w:rsidRDefault="00217982" w:rsidP="00E94FBE">
            <w:pPr>
              <w:jc w:val="center"/>
              <w:rPr>
                <w:sz w:val="24"/>
                <w:szCs w:val="24"/>
              </w:rPr>
            </w:pPr>
            <w:r>
              <w:rPr>
                <w:sz w:val="24"/>
                <w:szCs w:val="24"/>
              </w:rPr>
              <w:t>9</w:t>
            </w:r>
          </w:p>
        </w:tc>
        <w:tc>
          <w:tcPr>
            <w:tcW w:w="1161" w:type="dxa"/>
          </w:tcPr>
          <w:p w:rsidR="00217982" w:rsidRPr="008D0AF8" w:rsidRDefault="00217982" w:rsidP="00E94FBE">
            <w:pPr>
              <w:jc w:val="center"/>
              <w:rPr>
                <w:sz w:val="24"/>
                <w:szCs w:val="24"/>
              </w:rPr>
            </w:pPr>
            <w:r>
              <w:rPr>
                <w:sz w:val="24"/>
                <w:szCs w:val="24"/>
              </w:rPr>
              <w:t>82</w:t>
            </w:r>
          </w:p>
        </w:tc>
        <w:tc>
          <w:tcPr>
            <w:tcW w:w="1161" w:type="dxa"/>
          </w:tcPr>
          <w:p w:rsidR="00217982" w:rsidRPr="008D0AF8" w:rsidRDefault="00217982" w:rsidP="00E94FBE">
            <w:pPr>
              <w:jc w:val="center"/>
              <w:rPr>
                <w:sz w:val="24"/>
                <w:szCs w:val="24"/>
              </w:rPr>
            </w:pPr>
            <w:r>
              <w:rPr>
                <w:sz w:val="24"/>
                <w:szCs w:val="24"/>
              </w:rPr>
              <w:t>140</w:t>
            </w:r>
          </w:p>
        </w:tc>
      </w:tr>
      <w:tr w:rsidR="002433FE" w:rsidRPr="008D0AF8" w:rsidTr="00E94FBE">
        <w:trPr>
          <w:trHeight w:val="492"/>
        </w:trPr>
        <w:tc>
          <w:tcPr>
            <w:tcW w:w="1161" w:type="dxa"/>
          </w:tcPr>
          <w:p w:rsidR="002433FE" w:rsidRDefault="002433FE" w:rsidP="00E94FBE">
            <w:pPr>
              <w:jc w:val="center"/>
              <w:rPr>
                <w:sz w:val="24"/>
                <w:szCs w:val="24"/>
              </w:rPr>
            </w:pPr>
            <w:r>
              <w:rPr>
                <w:sz w:val="24"/>
                <w:szCs w:val="24"/>
              </w:rPr>
              <w:t>1%</w:t>
            </w:r>
          </w:p>
        </w:tc>
        <w:tc>
          <w:tcPr>
            <w:tcW w:w="1161" w:type="dxa"/>
          </w:tcPr>
          <w:p w:rsidR="002433FE" w:rsidRDefault="002433FE" w:rsidP="00E94FBE">
            <w:pPr>
              <w:jc w:val="center"/>
              <w:rPr>
                <w:sz w:val="24"/>
                <w:szCs w:val="24"/>
              </w:rPr>
            </w:pPr>
            <w:r>
              <w:rPr>
                <w:sz w:val="24"/>
                <w:szCs w:val="24"/>
              </w:rPr>
              <w:t>4%</w:t>
            </w:r>
          </w:p>
        </w:tc>
        <w:tc>
          <w:tcPr>
            <w:tcW w:w="1161" w:type="dxa"/>
          </w:tcPr>
          <w:p w:rsidR="002433FE" w:rsidRDefault="002433FE" w:rsidP="00E94FBE">
            <w:pPr>
              <w:jc w:val="center"/>
              <w:rPr>
                <w:sz w:val="24"/>
                <w:szCs w:val="24"/>
              </w:rPr>
            </w:pPr>
            <w:r>
              <w:rPr>
                <w:sz w:val="24"/>
                <w:szCs w:val="24"/>
              </w:rPr>
              <w:t>35%</w:t>
            </w:r>
          </w:p>
        </w:tc>
        <w:tc>
          <w:tcPr>
            <w:tcW w:w="1161" w:type="dxa"/>
          </w:tcPr>
          <w:p w:rsidR="002433FE" w:rsidRDefault="002433FE" w:rsidP="00E94FBE">
            <w:pPr>
              <w:jc w:val="center"/>
              <w:rPr>
                <w:sz w:val="24"/>
                <w:szCs w:val="24"/>
              </w:rPr>
            </w:pPr>
            <w:r>
              <w:rPr>
                <w:sz w:val="24"/>
                <w:szCs w:val="24"/>
              </w:rPr>
              <w:t>60%</w:t>
            </w:r>
          </w:p>
        </w:tc>
      </w:tr>
      <w:tr w:rsidR="003D20BA" w:rsidRPr="003D20BA" w:rsidTr="00E94FBE">
        <w:trPr>
          <w:trHeight w:val="492"/>
        </w:trPr>
        <w:tc>
          <w:tcPr>
            <w:tcW w:w="1161" w:type="dxa"/>
          </w:tcPr>
          <w:p w:rsidR="003D20BA" w:rsidRPr="003D20BA" w:rsidRDefault="003D20BA" w:rsidP="00E94FBE">
            <w:pPr>
              <w:jc w:val="center"/>
              <w:rPr>
                <w:color w:val="C00000"/>
                <w:sz w:val="24"/>
                <w:szCs w:val="24"/>
              </w:rPr>
            </w:pPr>
            <w:r>
              <w:rPr>
                <w:color w:val="C00000"/>
                <w:sz w:val="24"/>
                <w:szCs w:val="24"/>
              </w:rPr>
              <w:t>1%</w:t>
            </w:r>
          </w:p>
        </w:tc>
        <w:tc>
          <w:tcPr>
            <w:tcW w:w="1161" w:type="dxa"/>
          </w:tcPr>
          <w:p w:rsidR="003D20BA" w:rsidRPr="003D20BA" w:rsidRDefault="003D20BA" w:rsidP="00E94FBE">
            <w:pPr>
              <w:jc w:val="center"/>
              <w:rPr>
                <w:color w:val="C00000"/>
                <w:sz w:val="24"/>
                <w:szCs w:val="24"/>
              </w:rPr>
            </w:pPr>
            <w:r>
              <w:rPr>
                <w:color w:val="C00000"/>
                <w:sz w:val="24"/>
                <w:szCs w:val="24"/>
              </w:rPr>
              <w:t>6%</w:t>
            </w:r>
          </w:p>
        </w:tc>
        <w:tc>
          <w:tcPr>
            <w:tcW w:w="1161" w:type="dxa"/>
          </w:tcPr>
          <w:p w:rsidR="003D20BA" w:rsidRPr="003D20BA" w:rsidRDefault="003D20BA" w:rsidP="00E94FBE">
            <w:pPr>
              <w:jc w:val="center"/>
              <w:rPr>
                <w:color w:val="C00000"/>
                <w:sz w:val="24"/>
                <w:szCs w:val="24"/>
              </w:rPr>
            </w:pPr>
            <w:r>
              <w:rPr>
                <w:color w:val="C00000"/>
                <w:sz w:val="24"/>
                <w:szCs w:val="24"/>
              </w:rPr>
              <w:t>31%</w:t>
            </w:r>
          </w:p>
        </w:tc>
        <w:tc>
          <w:tcPr>
            <w:tcW w:w="1161" w:type="dxa"/>
          </w:tcPr>
          <w:p w:rsidR="003D20BA" w:rsidRPr="003D20BA" w:rsidRDefault="003D20BA" w:rsidP="00E94FBE">
            <w:pPr>
              <w:jc w:val="center"/>
              <w:rPr>
                <w:color w:val="C00000"/>
                <w:sz w:val="24"/>
                <w:szCs w:val="24"/>
              </w:rPr>
            </w:pPr>
            <w:r>
              <w:rPr>
                <w:color w:val="C00000"/>
                <w:sz w:val="24"/>
                <w:szCs w:val="24"/>
              </w:rPr>
              <w:t>62%</w:t>
            </w:r>
          </w:p>
        </w:tc>
      </w:tr>
    </w:tbl>
    <w:p w:rsidR="00ED4204" w:rsidRDefault="004A1E7E" w:rsidP="002F6AFF">
      <w:pPr>
        <w:rPr>
          <w:color w:val="002060"/>
          <w:sz w:val="24"/>
          <w:szCs w:val="24"/>
        </w:rPr>
      </w:pPr>
      <w:r>
        <w:rPr>
          <w:color w:val="002060"/>
          <w:sz w:val="24"/>
          <w:szCs w:val="24"/>
        </w:rPr>
        <w:t>The graphs s</w:t>
      </w:r>
      <w:r w:rsidR="00ED4204" w:rsidRPr="00ED4204">
        <w:rPr>
          <w:color w:val="002060"/>
          <w:sz w:val="24"/>
          <w:szCs w:val="24"/>
        </w:rPr>
        <w:t>how clearly</w:t>
      </w:r>
      <w:r w:rsidR="00ED4204">
        <w:rPr>
          <w:color w:val="002060"/>
          <w:sz w:val="24"/>
          <w:szCs w:val="24"/>
        </w:rPr>
        <w:t xml:space="preserve"> how much confidence patients have in the medical staff.</w:t>
      </w:r>
      <w:r w:rsidR="00E94FBE">
        <w:rPr>
          <w:color w:val="002060"/>
          <w:sz w:val="24"/>
          <w:szCs w:val="24"/>
        </w:rPr>
        <w:t xml:space="preserve"> </w:t>
      </w:r>
      <w:r>
        <w:rPr>
          <w:color w:val="002060"/>
          <w:sz w:val="24"/>
          <w:szCs w:val="24"/>
        </w:rPr>
        <w:t>A c</w:t>
      </w:r>
      <w:r w:rsidR="001A2B13">
        <w:rPr>
          <w:color w:val="002060"/>
          <w:sz w:val="24"/>
          <w:szCs w:val="24"/>
        </w:rPr>
        <w:t xml:space="preserve">omment </w:t>
      </w:r>
      <w:r>
        <w:rPr>
          <w:color w:val="002060"/>
          <w:sz w:val="24"/>
          <w:szCs w:val="24"/>
        </w:rPr>
        <w:t xml:space="preserve">from a patient </w:t>
      </w:r>
      <w:r w:rsidR="00E94FBE">
        <w:rPr>
          <w:color w:val="002060"/>
          <w:sz w:val="24"/>
          <w:szCs w:val="24"/>
        </w:rPr>
        <w:t>include</w:t>
      </w:r>
      <w:r>
        <w:rPr>
          <w:color w:val="002060"/>
          <w:sz w:val="24"/>
          <w:szCs w:val="24"/>
        </w:rPr>
        <w:t>d</w:t>
      </w:r>
      <w:r w:rsidR="00E94FBE">
        <w:rPr>
          <w:color w:val="002060"/>
          <w:sz w:val="24"/>
          <w:szCs w:val="24"/>
        </w:rPr>
        <w:t>: “Rarely able to see a doctor”</w:t>
      </w:r>
    </w:p>
    <w:p w:rsidR="00C45BF9" w:rsidRPr="00ED4204" w:rsidRDefault="005F7459" w:rsidP="002F6AFF">
      <w:pPr>
        <w:rPr>
          <w:color w:val="002060"/>
          <w:sz w:val="24"/>
          <w:szCs w:val="24"/>
        </w:rPr>
      </w:pPr>
      <w:r>
        <w:rPr>
          <w:b/>
          <w:noProof/>
          <w:sz w:val="24"/>
          <w:szCs w:val="24"/>
          <w:lang w:eastAsia="en-GB"/>
        </w:rPr>
        <w:drawing>
          <wp:anchor distT="0" distB="0" distL="114300" distR="114300" simplePos="0" relativeHeight="251664384" behindDoc="0" locked="0" layoutInCell="1" allowOverlap="1" wp14:anchorId="0EE48B11" wp14:editId="70B7CCBC">
            <wp:simplePos x="0" y="0"/>
            <wp:positionH relativeFrom="column">
              <wp:posOffset>4055110</wp:posOffset>
            </wp:positionH>
            <wp:positionV relativeFrom="paragraph">
              <wp:posOffset>286385</wp:posOffset>
            </wp:positionV>
            <wp:extent cx="2023110" cy="1244600"/>
            <wp:effectExtent l="0" t="0" r="15240" b="12700"/>
            <wp:wrapSquare wrapText="bothSides"/>
            <wp:docPr id="15" name="Chart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14:sizeRelH relativeFrom="page">
              <wp14:pctWidth>0</wp14:pctWidth>
            </wp14:sizeRelH>
            <wp14:sizeRelV relativeFrom="page">
              <wp14:pctHeight>0</wp14:pctHeight>
            </wp14:sizeRelV>
          </wp:anchor>
        </w:drawing>
      </w:r>
      <w:r w:rsidR="00217982">
        <w:rPr>
          <w:b/>
          <w:sz w:val="24"/>
          <w:szCs w:val="24"/>
        </w:rPr>
        <w:t xml:space="preserve">Q7. </w:t>
      </w:r>
      <w:r w:rsidR="00217982" w:rsidRPr="00217982">
        <w:rPr>
          <w:b/>
          <w:sz w:val="24"/>
          <w:szCs w:val="24"/>
        </w:rPr>
        <w:t>How satisfied are you with the knowledge</w:t>
      </w:r>
      <w:r w:rsidR="00C45BF9">
        <w:rPr>
          <w:b/>
          <w:sz w:val="24"/>
          <w:szCs w:val="24"/>
        </w:rPr>
        <w:t xml:space="preserve"> and explanation from the nurse practitioners</w:t>
      </w:r>
      <w:r w:rsidR="00217982" w:rsidRPr="00217982">
        <w:rPr>
          <w:b/>
          <w:sz w:val="24"/>
          <w:szCs w:val="24"/>
        </w:rPr>
        <w:t>?</w:t>
      </w:r>
    </w:p>
    <w:tbl>
      <w:tblPr>
        <w:tblStyle w:val="TableGrid"/>
        <w:tblW w:w="0" w:type="auto"/>
        <w:tblLook w:val="04A0" w:firstRow="1" w:lastRow="0" w:firstColumn="1" w:lastColumn="0" w:noHBand="0" w:noVBand="1"/>
      </w:tblPr>
      <w:tblGrid>
        <w:gridCol w:w="1161"/>
        <w:gridCol w:w="1161"/>
        <w:gridCol w:w="1161"/>
        <w:gridCol w:w="1161"/>
      </w:tblGrid>
      <w:tr w:rsidR="00C45BF9" w:rsidRPr="009D144C" w:rsidTr="00E94FBE">
        <w:trPr>
          <w:trHeight w:val="469"/>
        </w:trPr>
        <w:tc>
          <w:tcPr>
            <w:tcW w:w="1161" w:type="dxa"/>
          </w:tcPr>
          <w:p w:rsidR="00C45BF9" w:rsidRPr="009D144C" w:rsidRDefault="00C45BF9" w:rsidP="00E94FBE">
            <w:pPr>
              <w:jc w:val="center"/>
              <w:rPr>
                <w:sz w:val="24"/>
                <w:szCs w:val="24"/>
              </w:rPr>
            </w:pPr>
            <w:r w:rsidRPr="009D144C">
              <w:rPr>
                <w:sz w:val="24"/>
                <w:szCs w:val="24"/>
              </w:rPr>
              <w:t>Poor</w:t>
            </w:r>
          </w:p>
        </w:tc>
        <w:tc>
          <w:tcPr>
            <w:tcW w:w="1161" w:type="dxa"/>
          </w:tcPr>
          <w:p w:rsidR="00C45BF9" w:rsidRPr="009D144C" w:rsidRDefault="00C45BF9" w:rsidP="00E94FBE">
            <w:pPr>
              <w:jc w:val="center"/>
              <w:rPr>
                <w:sz w:val="24"/>
                <w:szCs w:val="24"/>
              </w:rPr>
            </w:pPr>
            <w:r w:rsidRPr="009D144C">
              <w:rPr>
                <w:sz w:val="24"/>
                <w:szCs w:val="24"/>
              </w:rPr>
              <w:t>Fair</w:t>
            </w:r>
          </w:p>
        </w:tc>
        <w:tc>
          <w:tcPr>
            <w:tcW w:w="1161" w:type="dxa"/>
          </w:tcPr>
          <w:p w:rsidR="00C45BF9" w:rsidRPr="009D144C" w:rsidRDefault="00C45BF9" w:rsidP="00E94FBE">
            <w:pPr>
              <w:jc w:val="center"/>
              <w:rPr>
                <w:sz w:val="24"/>
                <w:szCs w:val="24"/>
              </w:rPr>
            </w:pPr>
            <w:r w:rsidRPr="009D144C">
              <w:rPr>
                <w:sz w:val="24"/>
                <w:szCs w:val="24"/>
              </w:rPr>
              <w:t>Good</w:t>
            </w:r>
          </w:p>
        </w:tc>
        <w:tc>
          <w:tcPr>
            <w:tcW w:w="1161" w:type="dxa"/>
          </w:tcPr>
          <w:p w:rsidR="00C45BF9" w:rsidRPr="009D144C" w:rsidRDefault="00C45BF9" w:rsidP="00E94FBE">
            <w:pPr>
              <w:jc w:val="center"/>
              <w:rPr>
                <w:sz w:val="24"/>
                <w:szCs w:val="24"/>
              </w:rPr>
            </w:pPr>
            <w:r>
              <w:rPr>
                <w:sz w:val="24"/>
                <w:szCs w:val="24"/>
              </w:rPr>
              <w:t>V</w:t>
            </w:r>
            <w:r w:rsidRPr="009D144C">
              <w:rPr>
                <w:sz w:val="24"/>
                <w:szCs w:val="24"/>
              </w:rPr>
              <w:t xml:space="preserve"> Good</w:t>
            </w:r>
          </w:p>
        </w:tc>
      </w:tr>
      <w:tr w:rsidR="00C45BF9" w:rsidRPr="008D0AF8" w:rsidTr="00E94FBE">
        <w:trPr>
          <w:trHeight w:val="492"/>
        </w:trPr>
        <w:tc>
          <w:tcPr>
            <w:tcW w:w="1161" w:type="dxa"/>
          </w:tcPr>
          <w:p w:rsidR="00C45BF9" w:rsidRPr="009D144C" w:rsidRDefault="00C45BF9" w:rsidP="00E94FBE">
            <w:pPr>
              <w:jc w:val="center"/>
              <w:rPr>
                <w:sz w:val="24"/>
                <w:szCs w:val="24"/>
              </w:rPr>
            </w:pPr>
            <w:r>
              <w:rPr>
                <w:sz w:val="24"/>
                <w:szCs w:val="24"/>
              </w:rPr>
              <w:t>3</w:t>
            </w:r>
          </w:p>
        </w:tc>
        <w:tc>
          <w:tcPr>
            <w:tcW w:w="1161" w:type="dxa"/>
          </w:tcPr>
          <w:p w:rsidR="00C45BF9" w:rsidRPr="008D0AF8" w:rsidRDefault="00C45BF9" w:rsidP="00E94FBE">
            <w:pPr>
              <w:jc w:val="center"/>
              <w:rPr>
                <w:sz w:val="24"/>
                <w:szCs w:val="24"/>
              </w:rPr>
            </w:pPr>
            <w:r>
              <w:rPr>
                <w:sz w:val="24"/>
                <w:szCs w:val="24"/>
              </w:rPr>
              <w:t>11</w:t>
            </w:r>
          </w:p>
        </w:tc>
        <w:tc>
          <w:tcPr>
            <w:tcW w:w="1161" w:type="dxa"/>
          </w:tcPr>
          <w:p w:rsidR="00C45BF9" w:rsidRPr="008D0AF8" w:rsidRDefault="00C45BF9" w:rsidP="00E94FBE">
            <w:pPr>
              <w:jc w:val="center"/>
              <w:rPr>
                <w:sz w:val="24"/>
                <w:szCs w:val="24"/>
              </w:rPr>
            </w:pPr>
            <w:r>
              <w:rPr>
                <w:sz w:val="24"/>
                <w:szCs w:val="24"/>
              </w:rPr>
              <w:t>77</w:t>
            </w:r>
          </w:p>
        </w:tc>
        <w:tc>
          <w:tcPr>
            <w:tcW w:w="1161" w:type="dxa"/>
          </w:tcPr>
          <w:p w:rsidR="00C45BF9" w:rsidRPr="008D0AF8" w:rsidRDefault="00C45BF9" w:rsidP="00E94FBE">
            <w:pPr>
              <w:jc w:val="center"/>
              <w:rPr>
                <w:sz w:val="24"/>
                <w:szCs w:val="24"/>
              </w:rPr>
            </w:pPr>
            <w:r>
              <w:rPr>
                <w:sz w:val="24"/>
                <w:szCs w:val="24"/>
              </w:rPr>
              <w:t>142</w:t>
            </w:r>
          </w:p>
        </w:tc>
      </w:tr>
      <w:tr w:rsidR="002433FE" w:rsidRPr="008D0AF8" w:rsidTr="00E94FBE">
        <w:trPr>
          <w:trHeight w:val="492"/>
        </w:trPr>
        <w:tc>
          <w:tcPr>
            <w:tcW w:w="1161" w:type="dxa"/>
          </w:tcPr>
          <w:p w:rsidR="002433FE" w:rsidRDefault="00CE4687" w:rsidP="00E94FBE">
            <w:pPr>
              <w:jc w:val="center"/>
              <w:rPr>
                <w:sz w:val="24"/>
                <w:szCs w:val="24"/>
              </w:rPr>
            </w:pPr>
            <w:r>
              <w:rPr>
                <w:sz w:val="24"/>
                <w:szCs w:val="24"/>
              </w:rPr>
              <w:t>1%</w:t>
            </w:r>
          </w:p>
        </w:tc>
        <w:tc>
          <w:tcPr>
            <w:tcW w:w="1161" w:type="dxa"/>
          </w:tcPr>
          <w:p w:rsidR="002433FE" w:rsidRDefault="00CE4687" w:rsidP="00E94FBE">
            <w:pPr>
              <w:jc w:val="center"/>
              <w:rPr>
                <w:sz w:val="24"/>
                <w:szCs w:val="24"/>
              </w:rPr>
            </w:pPr>
            <w:r>
              <w:rPr>
                <w:sz w:val="24"/>
                <w:szCs w:val="24"/>
              </w:rPr>
              <w:t>5%</w:t>
            </w:r>
          </w:p>
        </w:tc>
        <w:tc>
          <w:tcPr>
            <w:tcW w:w="1161" w:type="dxa"/>
          </w:tcPr>
          <w:p w:rsidR="002433FE" w:rsidRDefault="00CE4687" w:rsidP="00E94FBE">
            <w:pPr>
              <w:jc w:val="center"/>
              <w:rPr>
                <w:sz w:val="24"/>
                <w:szCs w:val="24"/>
              </w:rPr>
            </w:pPr>
            <w:r>
              <w:rPr>
                <w:sz w:val="24"/>
                <w:szCs w:val="24"/>
              </w:rPr>
              <w:t>33%</w:t>
            </w:r>
          </w:p>
        </w:tc>
        <w:tc>
          <w:tcPr>
            <w:tcW w:w="1161" w:type="dxa"/>
          </w:tcPr>
          <w:p w:rsidR="002433FE" w:rsidRDefault="00CE4687" w:rsidP="00E94FBE">
            <w:pPr>
              <w:jc w:val="center"/>
              <w:rPr>
                <w:sz w:val="24"/>
                <w:szCs w:val="24"/>
              </w:rPr>
            </w:pPr>
            <w:r>
              <w:rPr>
                <w:sz w:val="24"/>
                <w:szCs w:val="24"/>
              </w:rPr>
              <w:t>61%</w:t>
            </w:r>
          </w:p>
        </w:tc>
      </w:tr>
      <w:tr w:rsidR="003D20BA" w:rsidRPr="003D20BA" w:rsidTr="00E94FBE">
        <w:trPr>
          <w:trHeight w:val="492"/>
        </w:trPr>
        <w:tc>
          <w:tcPr>
            <w:tcW w:w="1161" w:type="dxa"/>
          </w:tcPr>
          <w:p w:rsidR="003D20BA" w:rsidRPr="003D20BA" w:rsidRDefault="003D20BA" w:rsidP="00E94FBE">
            <w:pPr>
              <w:jc w:val="center"/>
              <w:rPr>
                <w:color w:val="C00000"/>
                <w:sz w:val="24"/>
                <w:szCs w:val="24"/>
              </w:rPr>
            </w:pPr>
            <w:r>
              <w:rPr>
                <w:color w:val="C00000"/>
                <w:sz w:val="24"/>
                <w:szCs w:val="24"/>
              </w:rPr>
              <w:t>1%</w:t>
            </w:r>
          </w:p>
        </w:tc>
        <w:tc>
          <w:tcPr>
            <w:tcW w:w="1161" w:type="dxa"/>
          </w:tcPr>
          <w:p w:rsidR="003D20BA" w:rsidRPr="003D20BA" w:rsidRDefault="003D20BA" w:rsidP="00E94FBE">
            <w:pPr>
              <w:jc w:val="center"/>
              <w:rPr>
                <w:color w:val="C00000"/>
                <w:sz w:val="24"/>
                <w:szCs w:val="24"/>
              </w:rPr>
            </w:pPr>
            <w:r>
              <w:rPr>
                <w:color w:val="C00000"/>
                <w:sz w:val="24"/>
                <w:szCs w:val="24"/>
              </w:rPr>
              <w:t>6%</w:t>
            </w:r>
          </w:p>
        </w:tc>
        <w:tc>
          <w:tcPr>
            <w:tcW w:w="1161" w:type="dxa"/>
          </w:tcPr>
          <w:p w:rsidR="003D20BA" w:rsidRPr="003D20BA" w:rsidRDefault="00772CF8" w:rsidP="00E94FBE">
            <w:pPr>
              <w:jc w:val="center"/>
              <w:rPr>
                <w:color w:val="C00000"/>
                <w:sz w:val="24"/>
                <w:szCs w:val="24"/>
              </w:rPr>
            </w:pPr>
            <w:r>
              <w:rPr>
                <w:color w:val="C00000"/>
                <w:sz w:val="24"/>
                <w:szCs w:val="24"/>
              </w:rPr>
              <w:t>35</w:t>
            </w:r>
            <w:r w:rsidR="003D20BA">
              <w:rPr>
                <w:color w:val="C00000"/>
                <w:sz w:val="24"/>
                <w:szCs w:val="24"/>
              </w:rPr>
              <w:t>%</w:t>
            </w:r>
          </w:p>
        </w:tc>
        <w:tc>
          <w:tcPr>
            <w:tcW w:w="1161" w:type="dxa"/>
          </w:tcPr>
          <w:p w:rsidR="003D20BA" w:rsidRPr="003D20BA" w:rsidRDefault="003D20BA" w:rsidP="00E94FBE">
            <w:pPr>
              <w:jc w:val="center"/>
              <w:rPr>
                <w:color w:val="C00000"/>
                <w:sz w:val="24"/>
                <w:szCs w:val="24"/>
              </w:rPr>
            </w:pPr>
            <w:r>
              <w:rPr>
                <w:color w:val="C00000"/>
                <w:sz w:val="24"/>
                <w:szCs w:val="24"/>
              </w:rPr>
              <w:t>58%</w:t>
            </w:r>
          </w:p>
        </w:tc>
      </w:tr>
    </w:tbl>
    <w:p w:rsidR="00C45BF9" w:rsidRDefault="00C45BF9" w:rsidP="00C45BF9">
      <w:pPr>
        <w:rPr>
          <w:b/>
          <w:sz w:val="24"/>
          <w:szCs w:val="24"/>
        </w:rPr>
      </w:pPr>
    </w:p>
    <w:p w:rsidR="00C45BF9" w:rsidRDefault="00F23D82" w:rsidP="00C45BF9">
      <w:pPr>
        <w:rPr>
          <w:b/>
          <w:sz w:val="24"/>
          <w:szCs w:val="24"/>
        </w:rPr>
      </w:pPr>
      <w:r>
        <w:rPr>
          <w:b/>
          <w:noProof/>
          <w:sz w:val="24"/>
          <w:szCs w:val="24"/>
          <w:lang w:eastAsia="en-GB"/>
        </w:rPr>
        <w:drawing>
          <wp:anchor distT="0" distB="0" distL="114300" distR="114300" simplePos="0" relativeHeight="251665408" behindDoc="0" locked="0" layoutInCell="1" allowOverlap="1" wp14:anchorId="78F8B3EB" wp14:editId="781B4577">
            <wp:simplePos x="0" y="0"/>
            <wp:positionH relativeFrom="column">
              <wp:posOffset>4131310</wp:posOffset>
            </wp:positionH>
            <wp:positionV relativeFrom="paragraph">
              <wp:posOffset>19050</wp:posOffset>
            </wp:positionV>
            <wp:extent cx="2023110" cy="1176655"/>
            <wp:effectExtent l="0" t="0" r="15240" b="23495"/>
            <wp:wrapSquare wrapText="bothSides"/>
            <wp:docPr id="16" name="Chart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14:sizeRelH relativeFrom="page">
              <wp14:pctWidth>0</wp14:pctWidth>
            </wp14:sizeRelH>
            <wp14:sizeRelV relativeFrom="page">
              <wp14:pctHeight>0</wp14:pctHeight>
            </wp14:sizeRelV>
          </wp:anchor>
        </w:drawing>
      </w:r>
      <w:r w:rsidR="00C45BF9">
        <w:rPr>
          <w:b/>
          <w:sz w:val="24"/>
          <w:szCs w:val="24"/>
        </w:rPr>
        <w:t>Q8. How satisfied are you with the surgery opening hours?</w:t>
      </w:r>
    </w:p>
    <w:tbl>
      <w:tblPr>
        <w:tblStyle w:val="TableGrid"/>
        <w:tblW w:w="0" w:type="auto"/>
        <w:tblLook w:val="04A0" w:firstRow="1" w:lastRow="0" w:firstColumn="1" w:lastColumn="0" w:noHBand="0" w:noVBand="1"/>
      </w:tblPr>
      <w:tblGrid>
        <w:gridCol w:w="1161"/>
        <w:gridCol w:w="1161"/>
        <w:gridCol w:w="1161"/>
        <w:gridCol w:w="1161"/>
      </w:tblGrid>
      <w:tr w:rsidR="00C45BF9" w:rsidRPr="009D144C" w:rsidTr="00E94FBE">
        <w:trPr>
          <w:trHeight w:val="469"/>
        </w:trPr>
        <w:tc>
          <w:tcPr>
            <w:tcW w:w="1161" w:type="dxa"/>
          </w:tcPr>
          <w:p w:rsidR="00C45BF9" w:rsidRPr="009D144C" w:rsidRDefault="00C45BF9" w:rsidP="00E94FBE">
            <w:pPr>
              <w:jc w:val="center"/>
              <w:rPr>
                <w:sz w:val="24"/>
                <w:szCs w:val="24"/>
              </w:rPr>
            </w:pPr>
            <w:r w:rsidRPr="009D144C">
              <w:rPr>
                <w:sz w:val="24"/>
                <w:szCs w:val="24"/>
              </w:rPr>
              <w:t>Poor</w:t>
            </w:r>
          </w:p>
        </w:tc>
        <w:tc>
          <w:tcPr>
            <w:tcW w:w="1161" w:type="dxa"/>
          </w:tcPr>
          <w:p w:rsidR="00C45BF9" w:rsidRPr="009D144C" w:rsidRDefault="00C45BF9" w:rsidP="00E94FBE">
            <w:pPr>
              <w:jc w:val="center"/>
              <w:rPr>
                <w:sz w:val="24"/>
                <w:szCs w:val="24"/>
              </w:rPr>
            </w:pPr>
            <w:r w:rsidRPr="009D144C">
              <w:rPr>
                <w:sz w:val="24"/>
                <w:szCs w:val="24"/>
              </w:rPr>
              <w:t>Fair</w:t>
            </w:r>
          </w:p>
        </w:tc>
        <w:tc>
          <w:tcPr>
            <w:tcW w:w="1161" w:type="dxa"/>
          </w:tcPr>
          <w:p w:rsidR="00C45BF9" w:rsidRPr="009D144C" w:rsidRDefault="00C45BF9" w:rsidP="00E94FBE">
            <w:pPr>
              <w:jc w:val="center"/>
              <w:rPr>
                <w:sz w:val="24"/>
                <w:szCs w:val="24"/>
              </w:rPr>
            </w:pPr>
            <w:r w:rsidRPr="009D144C">
              <w:rPr>
                <w:sz w:val="24"/>
                <w:szCs w:val="24"/>
              </w:rPr>
              <w:t>Good</w:t>
            </w:r>
          </w:p>
        </w:tc>
        <w:tc>
          <w:tcPr>
            <w:tcW w:w="1161" w:type="dxa"/>
          </w:tcPr>
          <w:p w:rsidR="00C45BF9" w:rsidRPr="009D144C" w:rsidRDefault="00C45BF9" w:rsidP="00E94FBE">
            <w:pPr>
              <w:jc w:val="center"/>
              <w:rPr>
                <w:sz w:val="24"/>
                <w:szCs w:val="24"/>
              </w:rPr>
            </w:pPr>
            <w:r>
              <w:rPr>
                <w:sz w:val="24"/>
                <w:szCs w:val="24"/>
              </w:rPr>
              <w:t>V</w:t>
            </w:r>
            <w:r w:rsidRPr="009D144C">
              <w:rPr>
                <w:sz w:val="24"/>
                <w:szCs w:val="24"/>
              </w:rPr>
              <w:t xml:space="preserve"> Good</w:t>
            </w:r>
          </w:p>
        </w:tc>
      </w:tr>
      <w:tr w:rsidR="00C45BF9" w:rsidRPr="008D0AF8" w:rsidTr="00E94FBE">
        <w:trPr>
          <w:trHeight w:val="492"/>
        </w:trPr>
        <w:tc>
          <w:tcPr>
            <w:tcW w:w="1161" w:type="dxa"/>
          </w:tcPr>
          <w:p w:rsidR="00C45BF9" w:rsidRPr="009D144C" w:rsidRDefault="00C45BF9" w:rsidP="00E94FBE">
            <w:pPr>
              <w:jc w:val="center"/>
              <w:rPr>
                <w:sz w:val="24"/>
                <w:szCs w:val="24"/>
              </w:rPr>
            </w:pPr>
            <w:r>
              <w:rPr>
                <w:sz w:val="24"/>
                <w:szCs w:val="24"/>
              </w:rPr>
              <w:t>2</w:t>
            </w:r>
          </w:p>
        </w:tc>
        <w:tc>
          <w:tcPr>
            <w:tcW w:w="1161" w:type="dxa"/>
          </w:tcPr>
          <w:p w:rsidR="00C45BF9" w:rsidRPr="008D0AF8" w:rsidRDefault="00C45BF9" w:rsidP="00E94FBE">
            <w:pPr>
              <w:jc w:val="center"/>
              <w:rPr>
                <w:sz w:val="24"/>
                <w:szCs w:val="24"/>
              </w:rPr>
            </w:pPr>
            <w:r>
              <w:rPr>
                <w:sz w:val="24"/>
                <w:szCs w:val="24"/>
              </w:rPr>
              <w:t>24</w:t>
            </w:r>
          </w:p>
        </w:tc>
        <w:tc>
          <w:tcPr>
            <w:tcW w:w="1161" w:type="dxa"/>
          </w:tcPr>
          <w:p w:rsidR="00C45BF9" w:rsidRPr="008D0AF8" w:rsidRDefault="00C45BF9" w:rsidP="00E94FBE">
            <w:pPr>
              <w:jc w:val="center"/>
              <w:rPr>
                <w:sz w:val="24"/>
                <w:szCs w:val="24"/>
              </w:rPr>
            </w:pPr>
            <w:r>
              <w:rPr>
                <w:sz w:val="24"/>
                <w:szCs w:val="24"/>
              </w:rPr>
              <w:t>95</w:t>
            </w:r>
          </w:p>
        </w:tc>
        <w:tc>
          <w:tcPr>
            <w:tcW w:w="1161" w:type="dxa"/>
          </w:tcPr>
          <w:p w:rsidR="00C45BF9" w:rsidRPr="008D0AF8" w:rsidRDefault="00C45BF9" w:rsidP="00E94FBE">
            <w:pPr>
              <w:jc w:val="center"/>
              <w:rPr>
                <w:sz w:val="24"/>
                <w:szCs w:val="24"/>
              </w:rPr>
            </w:pPr>
            <w:r>
              <w:rPr>
                <w:sz w:val="24"/>
                <w:szCs w:val="24"/>
              </w:rPr>
              <w:t>117</w:t>
            </w:r>
          </w:p>
        </w:tc>
      </w:tr>
      <w:tr w:rsidR="00CE4687" w:rsidRPr="008D0AF8" w:rsidTr="00E94FBE">
        <w:trPr>
          <w:trHeight w:val="492"/>
        </w:trPr>
        <w:tc>
          <w:tcPr>
            <w:tcW w:w="1161" w:type="dxa"/>
          </w:tcPr>
          <w:p w:rsidR="00CE4687" w:rsidRDefault="00CE4687" w:rsidP="00E94FBE">
            <w:pPr>
              <w:jc w:val="center"/>
              <w:rPr>
                <w:sz w:val="24"/>
                <w:szCs w:val="24"/>
              </w:rPr>
            </w:pPr>
            <w:r>
              <w:rPr>
                <w:sz w:val="24"/>
                <w:szCs w:val="24"/>
              </w:rPr>
              <w:t>1%</w:t>
            </w:r>
          </w:p>
        </w:tc>
        <w:tc>
          <w:tcPr>
            <w:tcW w:w="1161" w:type="dxa"/>
          </w:tcPr>
          <w:p w:rsidR="00CE4687" w:rsidRDefault="00CE4687" w:rsidP="00E94FBE">
            <w:pPr>
              <w:jc w:val="center"/>
              <w:rPr>
                <w:sz w:val="24"/>
                <w:szCs w:val="24"/>
              </w:rPr>
            </w:pPr>
            <w:r>
              <w:rPr>
                <w:sz w:val="24"/>
                <w:szCs w:val="24"/>
              </w:rPr>
              <w:t>10%</w:t>
            </w:r>
          </w:p>
        </w:tc>
        <w:tc>
          <w:tcPr>
            <w:tcW w:w="1161" w:type="dxa"/>
          </w:tcPr>
          <w:p w:rsidR="00CE4687" w:rsidRDefault="00CE4687" w:rsidP="00E94FBE">
            <w:pPr>
              <w:jc w:val="center"/>
              <w:rPr>
                <w:sz w:val="24"/>
                <w:szCs w:val="24"/>
              </w:rPr>
            </w:pPr>
            <w:r>
              <w:rPr>
                <w:sz w:val="24"/>
                <w:szCs w:val="24"/>
              </w:rPr>
              <w:t>40%</w:t>
            </w:r>
          </w:p>
        </w:tc>
        <w:tc>
          <w:tcPr>
            <w:tcW w:w="1161" w:type="dxa"/>
          </w:tcPr>
          <w:p w:rsidR="00CE4687" w:rsidRDefault="00CE4687" w:rsidP="00E94FBE">
            <w:pPr>
              <w:jc w:val="center"/>
              <w:rPr>
                <w:sz w:val="24"/>
                <w:szCs w:val="24"/>
              </w:rPr>
            </w:pPr>
            <w:r>
              <w:rPr>
                <w:sz w:val="24"/>
                <w:szCs w:val="24"/>
              </w:rPr>
              <w:t>49%</w:t>
            </w:r>
          </w:p>
        </w:tc>
      </w:tr>
      <w:tr w:rsidR="003D20BA" w:rsidRPr="003D20BA" w:rsidTr="00E94FBE">
        <w:trPr>
          <w:trHeight w:val="492"/>
        </w:trPr>
        <w:tc>
          <w:tcPr>
            <w:tcW w:w="1161" w:type="dxa"/>
          </w:tcPr>
          <w:p w:rsidR="003D20BA" w:rsidRPr="003D20BA" w:rsidRDefault="003D20BA" w:rsidP="00E94FBE">
            <w:pPr>
              <w:jc w:val="center"/>
              <w:rPr>
                <w:color w:val="C00000"/>
                <w:sz w:val="24"/>
                <w:szCs w:val="24"/>
              </w:rPr>
            </w:pPr>
            <w:r>
              <w:rPr>
                <w:color w:val="C00000"/>
                <w:sz w:val="24"/>
                <w:szCs w:val="24"/>
              </w:rPr>
              <w:t>1%</w:t>
            </w:r>
          </w:p>
        </w:tc>
        <w:tc>
          <w:tcPr>
            <w:tcW w:w="1161" w:type="dxa"/>
          </w:tcPr>
          <w:p w:rsidR="003D20BA" w:rsidRPr="003D20BA" w:rsidRDefault="003D20BA" w:rsidP="00E94FBE">
            <w:pPr>
              <w:jc w:val="center"/>
              <w:rPr>
                <w:color w:val="C00000"/>
                <w:sz w:val="24"/>
                <w:szCs w:val="24"/>
              </w:rPr>
            </w:pPr>
            <w:r>
              <w:rPr>
                <w:color w:val="C00000"/>
                <w:sz w:val="24"/>
                <w:szCs w:val="24"/>
              </w:rPr>
              <w:t>9%</w:t>
            </w:r>
          </w:p>
        </w:tc>
        <w:tc>
          <w:tcPr>
            <w:tcW w:w="1161" w:type="dxa"/>
          </w:tcPr>
          <w:p w:rsidR="003D20BA" w:rsidRPr="003D20BA" w:rsidRDefault="003D20BA" w:rsidP="00E94FBE">
            <w:pPr>
              <w:jc w:val="center"/>
              <w:rPr>
                <w:color w:val="C00000"/>
                <w:sz w:val="24"/>
                <w:szCs w:val="24"/>
              </w:rPr>
            </w:pPr>
            <w:r>
              <w:rPr>
                <w:color w:val="C00000"/>
                <w:sz w:val="24"/>
                <w:szCs w:val="24"/>
              </w:rPr>
              <w:t>47%</w:t>
            </w:r>
          </w:p>
        </w:tc>
        <w:tc>
          <w:tcPr>
            <w:tcW w:w="1161" w:type="dxa"/>
          </w:tcPr>
          <w:p w:rsidR="003D20BA" w:rsidRPr="003D20BA" w:rsidRDefault="003D20BA" w:rsidP="00E94FBE">
            <w:pPr>
              <w:jc w:val="center"/>
              <w:rPr>
                <w:color w:val="C00000"/>
                <w:sz w:val="24"/>
                <w:szCs w:val="24"/>
              </w:rPr>
            </w:pPr>
            <w:r>
              <w:rPr>
                <w:color w:val="C00000"/>
                <w:sz w:val="24"/>
                <w:szCs w:val="24"/>
              </w:rPr>
              <w:t>43%</w:t>
            </w:r>
          </w:p>
        </w:tc>
      </w:tr>
    </w:tbl>
    <w:p w:rsidR="00C45BF9" w:rsidRDefault="00C45BF9" w:rsidP="00C45BF9">
      <w:pPr>
        <w:rPr>
          <w:b/>
          <w:sz w:val="24"/>
          <w:szCs w:val="24"/>
        </w:rPr>
      </w:pPr>
    </w:p>
    <w:p w:rsidR="007A69E9" w:rsidRDefault="007A69E9" w:rsidP="00C45BF9">
      <w:pPr>
        <w:rPr>
          <w:color w:val="002060"/>
          <w:sz w:val="24"/>
          <w:szCs w:val="24"/>
        </w:rPr>
      </w:pPr>
      <w:r>
        <w:rPr>
          <w:color w:val="002060"/>
          <w:sz w:val="24"/>
          <w:szCs w:val="24"/>
        </w:rPr>
        <w:t xml:space="preserve">Patients are generally satisfied.  A few people would like weekend opening.  </w:t>
      </w:r>
      <w:r w:rsidR="00886A29">
        <w:rPr>
          <w:color w:val="002060"/>
          <w:sz w:val="24"/>
          <w:szCs w:val="24"/>
        </w:rPr>
        <w:t xml:space="preserve">Patient </w:t>
      </w:r>
      <w:r>
        <w:rPr>
          <w:color w:val="002060"/>
          <w:sz w:val="24"/>
          <w:szCs w:val="24"/>
        </w:rPr>
        <w:t>Comments included: “</w:t>
      </w:r>
      <w:r w:rsidR="0016055A">
        <w:rPr>
          <w:color w:val="002060"/>
          <w:sz w:val="24"/>
          <w:szCs w:val="24"/>
        </w:rPr>
        <w:t>Wouldn’t mind Saturday</w:t>
      </w:r>
      <w:r>
        <w:rPr>
          <w:color w:val="002060"/>
          <w:sz w:val="24"/>
          <w:szCs w:val="24"/>
        </w:rPr>
        <w:t>”</w:t>
      </w:r>
      <w:r w:rsidR="0016055A" w:rsidRPr="0016055A">
        <w:rPr>
          <w:color w:val="002060"/>
          <w:sz w:val="24"/>
          <w:szCs w:val="24"/>
        </w:rPr>
        <w:t xml:space="preserve"> </w:t>
      </w:r>
      <w:r w:rsidR="0016055A">
        <w:rPr>
          <w:color w:val="002060"/>
          <w:sz w:val="24"/>
          <w:szCs w:val="24"/>
        </w:rPr>
        <w:t>and “Weekend”</w:t>
      </w:r>
    </w:p>
    <w:p w:rsidR="00C45BF9" w:rsidRDefault="00235448" w:rsidP="00C45BF9">
      <w:pPr>
        <w:rPr>
          <w:b/>
          <w:sz w:val="24"/>
          <w:szCs w:val="24"/>
        </w:rPr>
      </w:pPr>
      <w:r>
        <w:rPr>
          <w:b/>
          <w:noProof/>
          <w:sz w:val="24"/>
          <w:szCs w:val="24"/>
          <w:lang w:eastAsia="en-GB"/>
        </w:rPr>
        <w:lastRenderedPageBreak/>
        <w:drawing>
          <wp:anchor distT="0" distB="0" distL="114300" distR="114300" simplePos="0" relativeHeight="251666432" behindDoc="0" locked="0" layoutInCell="1" allowOverlap="1" wp14:anchorId="71473B5C" wp14:editId="54BD322E">
            <wp:simplePos x="0" y="0"/>
            <wp:positionH relativeFrom="column">
              <wp:posOffset>4089400</wp:posOffset>
            </wp:positionH>
            <wp:positionV relativeFrom="paragraph">
              <wp:posOffset>229235</wp:posOffset>
            </wp:positionV>
            <wp:extent cx="2023110" cy="1193800"/>
            <wp:effectExtent l="0" t="0" r="15240" b="25400"/>
            <wp:wrapSquare wrapText="bothSides"/>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14:sizeRelH relativeFrom="page">
              <wp14:pctWidth>0</wp14:pctWidth>
            </wp14:sizeRelH>
            <wp14:sizeRelV relativeFrom="page">
              <wp14:pctHeight>0</wp14:pctHeight>
            </wp14:sizeRelV>
          </wp:anchor>
        </w:drawing>
      </w:r>
      <w:r w:rsidR="00C45BF9">
        <w:rPr>
          <w:b/>
          <w:sz w:val="24"/>
          <w:szCs w:val="24"/>
        </w:rPr>
        <w:t>Q9. If you have used the 111 Out of Hours service, how satisfied are you with the service?</w:t>
      </w:r>
    </w:p>
    <w:tbl>
      <w:tblPr>
        <w:tblStyle w:val="TableGrid"/>
        <w:tblW w:w="0" w:type="auto"/>
        <w:tblLook w:val="04A0" w:firstRow="1" w:lastRow="0" w:firstColumn="1" w:lastColumn="0" w:noHBand="0" w:noVBand="1"/>
      </w:tblPr>
      <w:tblGrid>
        <w:gridCol w:w="1161"/>
        <w:gridCol w:w="1161"/>
        <w:gridCol w:w="1161"/>
        <w:gridCol w:w="1161"/>
      </w:tblGrid>
      <w:tr w:rsidR="00C45BF9" w:rsidRPr="009D144C" w:rsidTr="00E94FBE">
        <w:trPr>
          <w:trHeight w:val="469"/>
        </w:trPr>
        <w:tc>
          <w:tcPr>
            <w:tcW w:w="1161" w:type="dxa"/>
          </w:tcPr>
          <w:p w:rsidR="00C45BF9" w:rsidRPr="009D144C" w:rsidRDefault="00C45BF9" w:rsidP="00E94FBE">
            <w:pPr>
              <w:jc w:val="center"/>
              <w:rPr>
                <w:sz w:val="24"/>
                <w:szCs w:val="24"/>
              </w:rPr>
            </w:pPr>
            <w:r w:rsidRPr="009D144C">
              <w:rPr>
                <w:sz w:val="24"/>
                <w:szCs w:val="24"/>
              </w:rPr>
              <w:t>Poor</w:t>
            </w:r>
          </w:p>
        </w:tc>
        <w:tc>
          <w:tcPr>
            <w:tcW w:w="1161" w:type="dxa"/>
          </w:tcPr>
          <w:p w:rsidR="00C45BF9" w:rsidRPr="009D144C" w:rsidRDefault="00C45BF9" w:rsidP="00E94FBE">
            <w:pPr>
              <w:jc w:val="center"/>
              <w:rPr>
                <w:sz w:val="24"/>
                <w:szCs w:val="24"/>
              </w:rPr>
            </w:pPr>
            <w:r w:rsidRPr="009D144C">
              <w:rPr>
                <w:sz w:val="24"/>
                <w:szCs w:val="24"/>
              </w:rPr>
              <w:t>Fair</w:t>
            </w:r>
          </w:p>
        </w:tc>
        <w:tc>
          <w:tcPr>
            <w:tcW w:w="1161" w:type="dxa"/>
          </w:tcPr>
          <w:p w:rsidR="00C45BF9" w:rsidRPr="009D144C" w:rsidRDefault="00C45BF9" w:rsidP="00E94FBE">
            <w:pPr>
              <w:jc w:val="center"/>
              <w:rPr>
                <w:sz w:val="24"/>
                <w:szCs w:val="24"/>
              </w:rPr>
            </w:pPr>
            <w:r w:rsidRPr="009D144C">
              <w:rPr>
                <w:sz w:val="24"/>
                <w:szCs w:val="24"/>
              </w:rPr>
              <w:t>Good</w:t>
            </w:r>
          </w:p>
        </w:tc>
        <w:tc>
          <w:tcPr>
            <w:tcW w:w="1161" w:type="dxa"/>
          </w:tcPr>
          <w:p w:rsidR="00C45BF9" w:rsidRPr="009D144C" w:rsidRDefault="00C45BF9" w:rsidP="00E94FBE">
            <w:pPr>
              <w:jc w:val="center"/>
              <w:rPr>
                <w:sz w:val="24"/>
                <w:szCs w:val="24"/>
              </w:rPr>
            </w:pPr>
            <w:r>
              <w:rPr>
                <w:sz w:val="24"/>
                <w:szCs w:val="24"/>
              </w:rPr>
              <w:t>V</w:t>
            </w:r>
            <w:r w:rsidRPr="009D144C">
              <w:rPr>
                <w:sz w:val="24"/>
                <w:szCs w:val="24"/>
              </w:rPr>
              <w:t xml:space="preserve"> Good</w:t>
            </w:r>
          </w:p>
        </w:tc>
      </w:tr>
      <w:tr w:rsidR="00C45BF9" w:rsidRPr="008D0AF8" w:rsidTr="00E94FBE">
        <w:trPr>
          <w:trHeight w:val="492"/>
        </w:trPr>
        <w:tc>
          <w:tcPr>
            <w:tcW w:w="1161" w:type="dxa"/>
          </w:tcPr>
          <w:p w:rsidR="00C45BF9" w:rsidRPr="009D144C" w:rsidRDefault="00C45BF9" w:rsidP="00E94FBE">
            <w:pPr>
              <w:jc w:val="center"/>
              <w:rPr>
                <w:sz w:val="24"/>
                <w:szCs w:val="24"/>
              </w:rPr>
            </w:pPr>
            <w:r>
              <w:rPr>
                <w:sz w:val="24"/>
                <w:szCs w:val="24"/>
              </w:rPr>
              <w:t>14</w:t>
            </w:r>
          </w:p>
        </w:tc>
        <w:tc>
          <w:tcPr>
            <w:tcW w:w="1161" w:type="dxa"/>
          </w:tcPr>
          <w:p w:rsidR="00C45BF9" w:rsidRPr="008D0AF8" w:rsidRDefault="00C45BF9" w:rsidP="00E94FBE">
            <w:pPr>
              <w:jc w:val="center"/>
              <w:rPr>
                <w:sz w:val="24"/>
                <w:szCs w:val="24"/>
              </w:rPr>
            </w:pPr>
            <w:r>
              <w:rPr>
                <w:sz w:val="24"/>
                <w:szCs w:val="24"/>
              </w:rPr>
              <w:t>16</w:t>
            </w:r>
          </w:p>
        </w:tc>
        <w:tc>
          <w:tcPr>
            <w:tcW w:w="1161" w:type="dxa"/>
          </w:tcPr>
          <w:p w:rsidR="00C45BF9" w:rsidRPr="008D0AF8" w:rsidRDefault="00C45BF9" w:rsidP="00E94FBE">
            <w:pPr>
              <w:jc w:val="center"/>
              <w:rPr>
                <w:sz w:val="24"/>
                <w:szCs w:val="24"/>
              </w:rPr>
            </w:pPr>
            <w:r>
              <w:rPr>
                <w:sz w:val="24"/>
                <w:szCs w:val="24"/>
              </w:rPr>
              <w:t>52</w:t>
            </w:r>
          </w:p>
        </w:tc>
        <w:tc>
          <w:tcPr>
            <w:tcW w:w="1161" w:type="dxa"/>
          </w:tcPr>
          <w:p w:rsidR="00C45BF9" w:rsidRPr="008D0AF8" w:rsidRDefault="00C45BF9" w:rsidP="00E94FBE">
            <w:pPr>
              <w:jc w:val="center"/>
              <w:rPr>
                <w:sz w:val="24"/>
                <w:szCs w:val="24"/>
              </w:rPr>
            </w:pPr>
            <w:r>
              <w:rPr>
                <w:sz w:val="24"/>
                <w:szCs w:val="24"/>
              </w:rPr>
              <w:t>33</w:t>
            </w:r>
          </w:p>
        </w:tc>
      </w:tr>
      <w:tr w:rsidR="00CE4687" w:rsidRPr="008D0AF8" w:rsidTr="00E94FBE">
        <w:trPr>
          <w:trHeight w:val="492"/>
        </w:trPr>
        <w:tc>
          <w:tcPr>
            <w:tcW w:w="1161" w:type="dxa"/>
          </w:tcPr>
          <w:p w:rsidR="00CE4687" w:rsidRDefault="00CE4687" w:rsidP="00E94FBE">
            <w:pPr>
              <w:jc w:val="center"/>
              <w:rPr>
                <w:sz w:val="24"/>
                <w:szCs w:val="24"/>
              </w:rPr>
            </w:pPr>
            <w:r>
              <w:rPr>
                <w:sz w:val="24"/>
                <w:szCs w:val="24"/>
              </w:rPr>
              <w:t>12%</w:t>
            </w:r>
          </w:p>
        </w:tc>
        <w:tc>
          <w:tcPr>
            <w:tcW w:w="1161" w:type="dxa"/>
          </w:tcPr>
          <w:p w:rsidR="00CE4687" w:rsidRDefault="00CE4687" w:rsidP="00E94FBE">
            <w:pPr>
              <w:jc w:val="center"/>
              <w:rPr>
                <w:sz w:val="24"/>
                <w:szCs w:val="24"/>
              </w:rPr>
            </w:pPr>
            <w:r>
              <w:rPr>
                <w:sz w:val="24"/>
                <w:szCs w:val="24"/>
              </w:rPr>
              <w:t>14%</w:t>
            </w:r>
          </w:p>
        </w:tc>
        <w:tc>
          <w:tcPr>
            <w:tcW w:w="1161" w:type="dxa"/>
          </w:tcPr>
          <w:p w:rsidR="00CE4687" w:rsidRDefault="00CE4687" w:rsidP="00E94FBE">
            <w:pPr>
              <w:jc w:val="center"/>
              <w:rPr>
                <w:sz w:val="24"/>
                <w:szCs w:val="24"/>
              </w:rPr>
            </w:pPr>
            <w:r>
              <w:rPr>
                <w:sz w:val="24"/>
                <w:szCs w:val="24"/>
              </w:rPr>
              <w:t>45%</w:t>
            </w:r>
          </w:p>
        </w:tc>
        <w:tc>
          <w:tcPr>
            <w:tcW w:w="1161" w:type="dxa"/>
          </w:tcPr>
          <w:p w:rsidR="00CE4687" w:rsidRDefault="00CE4687" w:rsidP="00E94FBE">
            <w:pPr>
              <w:jc w:val="center"/>
              <w:rPr>
                <w:sz w:val="24"/>
                <w:szCs w:val="24"/>
              </w:rPr>
            </w:pPr>
            <w:r>
              <w:rPr>
                <w:sz w:val="24"/>
                <w:szCs w:val="24"/>
              </w:rPr>
              <w:t>29%</w:t>
            </w:r>
          </w:p>
        </w:tc>
      </w:tr>
      <w:tr w:rsidR="001B254C" w:rsidRPr="001B254C" w:rsidTr="00E94FBE">
        <w:trPr>
          <w:trHeight w:val="492"/>
        </w:trPr>
        <w:tc>
          <w:tcPr>
            <w:tcW w:w="1161" w:type="dxa"/>
          </w:tcPr>
          <w:p w:rsidR="001B254C" w:rsidRPr="001B254C" w:rsidRDefault="001B254C" w:rsidP="00E94FBE">
            <w:pPr>
              <w:jc w:val="center"/>
              <w:rPr>
                <w:color w:val="C00000"/>
                <w:sz w:val="24"/>
                <w:szCs w:val="24"/>
              </w:rPr>
            </w:pPr>
            <w:r>
              <w:rPr>
                <w:color w:val="C00000"/>
                <w:sz w:val="24"/>
                <w:szCs w:val="24"/>
              </w:rPr>
              <w:t>4%</w:t>
            </w:r>
          </w:p>
        </w:tc>
        <w:tc>
          <w:tcPr>
            <w:tcW w:w="1161" w:type="dxa"/>
          </w:tcPr>
          <w:p w:rsidR="001B254C" w:rsidRPr="001B254C" w:rsidRDefault="001B254C" w:rsidP="00E94FBE">
            <w:pPr>
              <w:jc w:val="center"/>
              <w:rPr>
                <w:color w:val="C00000"/>
                <w:sz w:val="24"/>
                <w:szCs w:val="24"/>
              </w:rPr>
            </w:pPr>
            <w:r>
              <w:rPr>
                <w:color w:val="C00000"/>
                <w:sz w:val="24"/>
                <w:szCs w:val="24"/>
              </w:rPr>
              <w:t>17%</w:t>
            </w:r>
          </w:p>
        </w:tc>
        <w:tc>
          <w:tcPr>
            <w:tcW w:w="1161" w:type="dxa"/>
          </w:tcPr>
          <w:p w:rsidR="001B254C" w:rsidRPr="001B254C" w:rsidRDefault="001B254C" w:rsidP="00E94FBE">
            <w:pPr>
              <w:jc w:val="center"/>
              <w:rPr>
                <w:color w:val="C00000"/>
                <w:sz w:val="24"/>
                <w:szCs w:val="24"/>
              </w:rPr>
            </w:pPr>
            <w:r>
              <w:rPr>
                <w:color w:val="C00000"/>
                <w:sz w:val="24"/>
                <w:szCs w:val="24"/>
              </w:rPr>
              <w:t>49%</w:t>
            </w:r>
          </w:p>
        </w:tc>
        <w:tc>
          <w:tcPr>
            <w:tcW w:w="1161" w:type="dxa"/>
          </w:tcPr>
          <w:p w:rsidR="001B254C" w:rsidRPr="001B254C" w:rsidRDefault="001B254C" w:rsidP="00E94FBE">
            <w:pPr>
              <w:jc w:val="center"/>
              <w:rPr>
                <w:color w:val="C00000"/>
                <w:sz w:val="24"/>
                <w:szCs w:val="24"/>
              </w:rPr>
            </w:pPr>
            <w:r>
              <w:rPr>
                <w:color w:val="C00000"/>
                <w:sz w:val="24"/>
                <w:szCs w:val="24"/>
              </w:rPr>
              <w:t>30%</w:t>
            </w:r>
          </w:p>
        </w:tc>
      </w:tr>
    </w:tbl>
    <w:p w:rsidR="00CE4687" w:rsidRDefault="00CE4687" w:rsidP="00CE4687">
      <w:pPr>
        <w:rPr>
          <w:b/>
          <w:sz w:val="24"/>
          <w:szCs w:val="24"/>
        </w:rPr>
      </w:pPr>
      <w:r>
        <w:rPr>
          <w:b/>
          <w:sz w:val="24"/>
          <w:szCs w:val="24"/>
        </w:rPr>
        <w:t>(Only 115 people answered)</w:t>
      </w:r>
    </w:p>
    <w:p w:rsidR="007A69E9" w:rsidRDefault="007A69E9" w:rsidP="00CE4687">
      <w:pPr>
        <w:rPr>
          <w:color w:val="002060"/>
          <w:sz w:val="24"/>
          <w:szCs w:val="24"/>
        </w:rPr>
      </w:pPr>
      <w:r>
        <w:rPr>
          <w:color w:val="002060"/>
          <w:sz w:val="24"/>
          <w:szCs w:val="24"/>
        </w:rPr>
        <w:t xml:space="preserve">From the figures it is very difficult to make a meaningful conclusion.  Only 115 patients </w:t>
      </w:r>
      <w:r w:rsidR="00F1357B">
        <w:rPr>
          <w:color w:val="002060"/>
          <w:sz w:val="24"/>
          <w:szCs w:val="24"/>
        </w:rPr>
        <w:t xml:space="preserve">responded, of these three quarters were happy with the service. </w:t>
      </w:r>
      <w:r w:rsidR="00F2198D">
        <w:rPr>
          <w:color w:val="002060"/>
          <w:sz w:val="24"/>
          <w:szCs w:val="24"/>
        </w:rPr>
        <w:t>Several replied “Not used”</w:t>
      </w:r>
      <w:r w:rsidR="0034333F">
        <w:rPr>
          <w:color w:val="002060"/>
          <w:sz w:val="24"/>
          <w:szCs w:val="24"/>
        </w:rPr>
        <w:t>. However the figures suggest that there has been a fall in satisfaction from last year.</w:t>
      </w:r>
    </w:p>
    <w:p w:rsidR="0034333F" w:rsidRDefault="0034333F" w:rsidP="00CE4687">
      <w:pPr>
        <w:rPr>
          <w:color w:val="002060"/>
          <w:sz w:val="24"/>
          <w:szCs w:val="24"/>
        </w:rPr>
      </w:pPr>
    </w:p>
    <w:p w:rsidR="00C45BF9" w:rsidRDefault="005824BF" w:rsidP="00C45BF9">
      <w:pPr>
        <w:rPr>
          <w:b/>
          <w:sz w:val="24"/>
          <w:szCs w:val="24"/>
        </w:rPr>
      </w:pPr>
      <w:r>
        <w:rPr>
          <w:b/>
          <w:noProof/>
          <w:sz w:val="24"/>
          <w:szCs w:val="24"/>
          <w:lang w:eastAsia="en-GB"/>
        </w:rPr>
        <w:drawing>
          <wp:anchor distT="0" distB="0" distL="114300" distR="114300" simplePos="0" relativeHeight="251695104" behindDoc="0" locked="0" layoutInCell="1" allowOverlap="1" wp14:anchorId="033A9959" wp14:editId="7A199CEE">
            <wp:simplePos x="0" y="0"/>
            <wp:positionH relativeFrom="column">
              <wp:posOffset>4093210</wp:posOffset>
            </wp:positionH>
            <wp:positionV relativeFrom="paragraph">
              <wp:posOffset>144780</wp:posOffset>
            </wp:positionV>
            <wp:extent cx="2065655" cy="1252855"/>
            <wp:effectExtent l="0" t="0" r="10795" b="23495"/>
            <wp:wrapSquare wrapText="bothSides"/>
            <wp:docPr id="18" name="Chart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14:sizeRelH relativeFrom="page">
              <wp14:pctWidth>0</wp14:pctWidth>
            </wp14:sizeRelH>
            <wp14:sizeRelV relativeFrom="page">
              <wp14:pctHeight>0</wp14:pctHeight>
            </wp14:sizeRelV>
          </wp:anchor>
        </w:drawing>
      </w:r>
      <w:r w:rsidR="00C45BF9">
        <w:rPr>
          <w:b/>
          <w:sz w:val="24"/>
          <w:szCs w:val="24"/>
        </w:rPr>
        <w:t>Q10.  How satisfied are you overall with the Practice?</w:t>
      </w:r>
    </w:p>
    <w:tbl>
      <w:tblPr>
        <w:tblStyle w:val="TableGrid"/>
        <w:tblW w:w="0" w:type="auto"/>
        <w:tblLook w:val="04A0" w:firstRow="1" w:lastRow="0" w:firstColumn="1" w:lastColumn="0" w:noHBand="0" w:noVBand="1"/>
      </w:tblPr>
      <w:tblGrid>
        <w:gridCol w:w="1161"/>
        <w:gridCol w:w="1161"/>
        <w:gridCol w:w="1161"/>
        <w:gridCol w:w="1161"/>
      </w:tblGrid>
      <w:tr w:rsidR="00C45BF9" w:rsidRPr="009D144C" w:rsidTr="00E94FBE">
        <w:trPr>
          <w:trHeight w:val="469"/>
        </w:trPr>
        <w:tc>
          <w:tcPr>
            <w:tcW w:w="1161" w:type="dxa"/>
          </w:tcPr>
          <w:p w:rsidR="00C45BF9" w:rsidRPr="009D144C" w:rsidRDefault="00C45BF9" w:rsidP="00E94FBE">
            <w:pPr>
              <w:jc w:val="center"/>
              <w:rPr>
                <w:sz w:val="24"/>
                <w:szCs w:val="24"/>
              </w:rPr>
            </w:pPr>
            <w:r w:rsidRPr="009D144C">
              <w:rPr>
                <w:sz w:val="24"/>
                <w:szCs w:val="24"/>
              </w:rPr>
              <w:t>Poor</w:t>
            </w:r>
          </w:p>
        </w:tc>
        <w:tc>
          <w:tcPr>
            <w:tcW w:w="1161" w:type="dxa"/>
          </w:tcPr>
          <w:p w:rsidR="00C45BF9" w:rsidRPr="009D144C" w:rsidRDefault="00C45BF9" w:rsidP="00E94FBE">
            <w:pPr>
              <w:jc w:val="center"/>
              <w:rPr>
                <w:sz w:val="24"/>
                <w:szCs w:val="24"/>
              </w:rPr>
            </w:pPr>
            <w:r w:rsidRPr="009D144C">
              <w:rPr>
                <w:sz w:val="24"/>
                <w:szCs w:val="24"/>
              </w:rPr>
              <w:t>Fair</w:t>
            </w:r>
          </w:p>
        </w:tc>
        <w:tc>
          <w:tcPr>
            <w:tcW w:w="1161" w:type="dxa"/>
          </w:tcPr>
          <w:p w:rsidR="00C45BF9" w:rsidRPr="009D144C" w:rsidRDefault="00C45BF9" w:rsidP="00E94FBE">
            <w:pPr>
              <w:jc w:val="center"/>
              <w:rPr>
                <w:sz w:val="24"/>
                <w:szCs w:val="24"/>
              </w:rPr>
            </w:pPr>
            <w:r w:rsidRPr="009D144C">
              <w:rPr>
                <w:sz w:val="24"/>
                <w:szCs w:val="24"/>
              </w:rPr>
              <w:t>Good</w:t>
            </w:r>
          </w:p>
        </w:tc>
        <w:tc>
          <w:tcPr>
            <w:tcW w:w="1161" w:type="dxa"/>
          </w:tcPr>
          <w:p w:rsidR="00C45BF9" w:rsidRPr="009D144C" w:rsidRDefault="00C45BF9" w:rsidP="00E94FBE">
            <w:pPr>
              <w:jc w:val="center"/>
              <w:rPr>
                <w:sz w:val="24"/>
                <w:szCs w:val="24"/>
              </w:rPr>
            </w:pPr>
            <w:r>
              <w:rPr>
                <w:sz w:val="24"/>
                <w:szCs w:val="24"/>
              </w:rPr>
              <w:t>V</w:t>
            </w:r>
            <w:r w:rsidRPr="009D144C">
              <w:rPr>
                <w:sz w:val="24"/>
                <w:szCs w:val="24"/>
              </w:rPr>
              <w:t xml:space="preserve"> Good</w:t>
            </w:r>
          </w:p>
        </w:tc>
      </w:tr>
      <w:tr w:rsidR="00C45BF9" w:rsidRPr="008D0AF8" w:rsidTr="00E94FBE">
        <w:trPr>
          <w:trHeight w:val="492"/>
        </w:trPr>
        <w:tc>
          <w:tcPr>
            <w:tcW w:w="1161" w:type="dxa"/>
          </w:tcPr>
          <w:p w:rsidR="00C45BF9" w:rsidRPr="009D144C" w:rsidRDefault="00C45BF9" w:rsidP="00E94FBE">
            <w:pPr>
              <w:jc w:val="center"/>
              <w:rPr>
                <w:sz w:val="24"/>
                <w:szCs w:val="24"/>
              </w:rPr>
            </w:pPr>
            <w:r>
              <w:rPr>
                <w:sz w:val="24"/>
                <w:szCs w:val="24"/>
              </w:rPr>
              <w:t>0</w:t>
            </w:r>
          </w:p>
        </w:tc>
        <w:tc>
          <w:tcPr>
            <w:tcW w:w="1161" w:type="dxa"/>
          </w:tcPr>
          <w:p w:rsidR="00C45BF9" w:rsidRPr="008D0AF8" w:rsidRDefault="00C45BF9" w:rsidP="00E94FBE">
            <w:pPr>
              <w:jc w:val="center"/>
              <w:rPr>
                <w:sz w:val="24"/>
                <w:szCs w:val="24"/>
              </w:rPr>
            </w:pPr>
            <w:r>
              <w:rPr>
                <w:sz w:val="24"/>
                <w:szCs w:val="24"/>
              </w:rPr>
              <w:t>20</w:t>
            </w:r>
          </w:p>
        </w:tc>
        <w:tc>
          <w:tcPr>
            <w:tcW w:w="1161" w:type="dxa"/>
          </w:tcPr>
          <w:p w:rsidR="00C45BF9" w:rsidRPr="008D0AF8" w:rsidRDefault="00C45BF9" w:rsidP="00E94FBE">
            <w:pPr>
              <w:jc w:val="center"/>
              <w:rPr>
                <w:sz w:val="24"/>
                <w:szCs w:val="24"/>
              </w:rPr>
            </w:pPr>
            <w:r>
              <w:rPr>
                <w:sz w:val="24"/>
                <w:szCs w:val="24"/>
              </w:rPr>
              <w:t>107</w:t>
            </w:r>
          </w:p>
        </w:tc>
        <w:tc>
          <w:tcPr>
            <w:tcW w:w="1161" w:type="dxa"/>
          </w:tcPr>
          <w:p w:rsidR="00C45BF9" w:rsidRPr="008D0AF8" w:rsidRDefault="00C45BF9" w:rsidP="00E94FBE">
            <w:pPr>
              <w:jc w:val="center"/>
              <w:rPr>
                <w:sz w:val="24"/>
                <w:szCs w:val="24"/>
              </w:rPr>
            </w:pPr>
            <w:r>
              <w:rPr>
                <w:sz w:val="24"/>
                <w:szCs w:val="24"/>
              </w:rPr>
              <w:t>119</w:t>
            </w:r>
          </w:p>
        </w:tc>
      </w:tr>
      <w:tr w:rsidR="00CE4687" w:rsidRPr="008D0AF8" w:rsidTr="00E94FBE">
        <w:trPr>
          <w:trHeight w:val="492"/>
        </w:trPr>
        <w:tc>
          <w:tcPr>
            <w:tcW w:w="1161" w:type="dxa"/>
          </w:tcPr>
          <w:p w:rsidR="00CE4687" w:rsidRDefault="00CE4687" w:rsidP="00E94FBE">
            <w:pPr>
              <w:jc w:val="center"/>
              <w:rPr>
                <w:sz w:val="24"/>
                <w:szCs w:val="24"/>
              </w:rPr>
            </w:pPr>
            <w:r>
              <w:rPr>
                <w:sz w:val="24"/>
                <w:szCs w:val="24"/>
              </w:rPr>
              <w:t>0%</w:t>
            </w:r>
          </w:p>
        </w:tc>
        <w:tc>
          <w:tcPr>
            <w:tcW w:w="1161" w:type="dxa"/>
          </w:tcPr>
          <w:p w:rsidR="00CE4687" w:rsidRDefault="00CE4687" w:rsidP="00E94FBE">
            <w:pPr>
              <w:jc w:val="center"/>
              <w:rPr>
                <w:sz w:val="24"/>
                <w:szCs w:val="24"/>
              </w:rPr>
            </w:pPr>
            <w:r>
              <w:rPr>
                <w:sz w:val="24"/>
                <w:szCs w:val="24"/>
              </w:rPr>
              <w:t>8%</w:t>
            </w:r>
          </w:p>
        </w:tc>
        <w:tc>
          <w:tcPr>
            <w:tcW w:w="1161" w:type="dxa"/>
          </w:tcPr>
          <w:p w:rsidR="00CE4687" w:rsidRDefault="00CE4687" w:rsidP="00E94FBE">
            <w:pPr>
              <w:jc w:val="center"/>
              <w:rPr>
                <w:sz w:val="24"/>
                <w:szCs w:val="24"/>
              </w:rPr>
            </w:pPr>
            <w:r>
              <w:rPr>
                <w:sz w:val="24"/>
                <w:szCs w:val="24"/>
              </w:rPr>
              <w:t>43%</w:t>
            </w:r>
          </w:p>
        </w:tc>
        <w:tc>
          <w:tcPr>
            <w:tcW w:w="1161" w:type="dxa"/>
          </w:tcPr>
          <w:p w:rsidR="00CE4687" w:rsidRDefault="00CE4687" w:rsidP="00E94FBE">
            <w:pPr>
              <w:jc w:val="center"/>
              <w:rPr>
                <w:sz w:val="24"/>
                <w:szCs w:val="24"/>
              </w:rPr>
            </w:pPr>
            <w:r>
              <w:rPr>
                <w:sz w:val="24"/>
                <w:szCs w:val="24"/>
              </w:rPr>
              <w:t>49%</w:t>
            </w:r>
          </w:p>
        </w:tc>
      </w:tr>
      <w:tr w:rsidR="001B254C" w:rsidRPr="008D0AF8" w:rsidTr="00E94FBE">
        <w:trPr>
          <w:trHeight w:val="492"/>
        </w:trPr>
        <w:tc>
          <w:tcPr>
            <w:tcW w:w="1161" w:type="dxa"/>
          </w:tcPr>
          <w:p w:rsidR="001B254C" w:rsidRPr="001B254C" w:rsidRDefault="001B254C" w:rsidP="00E94FBE">
            <w:pPr>
              <w:jc w:val="center"/>
              <w:rPr>
                <w:color w:val="C00000"/>
                <w:sz w:val="24"/>
                <w:szCs w:val="24"/>
              </w:rPr>
            </w:pPr>
            <w:r w:rsidRPr="001B254C">
              <w:rPr>
                <w:color w:val="C00000"/>
                <w:sz w:val="24"/>
                <w:szCs w:val="24"/>
              </w:rPr>
              <w:t>1%</w:t>
            </w:r>
          </w:p>
        </w:tc>
        <w:tc>
          <w:tcPr>
            <w:tcW w:w="1161" w:type="dxa"/>
          </w:tcPr>
          <w:p w:rsidR="001B254C" w:rsidRPr="001B254C" w:rsidRDefault="001B254C" w:rsidP="00E94FBE">
            <w:pPr>
              <w:jc w:val="center"/>
              <w:rPr>
                <w:color w:val="C00000"/>
                <w:sz w:val="24"/>
                <w:szCs w:val="24"/>
              </w:rPr>
            </w:pPr>
            <w:r>
              <w:rPr>
                <w:color w:val="C00000"/>
                <w:sz w:val="24"/>
                <w:szCs w:val="24"/>
              </w:rPr>
              <w:t>6%</w:t>
            </w:r>
          </w:p>
        </w:tc>
        <w:tc>
          <w:tcPr>
            <w:tcW w:w="1161" w:type="dxa"/>
          </w:tcPr>
          <w:p w:rsidR="001B254C" w:rsidRPr="001B254C" w:rsidRDefault="001B254C" w:rsidP="00E94FBE">
            <w:pPr>
              <w:jc w:val="center"/>
              <w:rPr>
                <w:color w:val="C00000"/>
                <w:sz w:val="24"/>
                <w:szCs w:val="24"/>
              </w:rPr>
            </w:pPr>
            <w:r>
              <w:rPr>
                <w:color w:val="C00000"/>
                <w:sz w:val="24"/>
                <w:szCs w:val="24"/>
              </w:rPr>
              <w:t>40%</w:t>
            </w:r>
          </w:p>
        </w:tc>
        <w:tc>
          <w:tcPr>
            <w:tcW w:w="1161" w:type="dxa"/>
          </w:tcPr>
          <w:p w:rsidR="001B254C" w:rsidRPr="001B254C" w:rsidRDefault="001B254C" w:rsidP="00E94FBE">
            <w:pPr>
              <w:jc w:val="center"/>
              <w:rPr>
                <w:color w:val="C00000"/>
                <w:sz w:val="24"/>
                <w:szCs w:val="24"/>
              </w:rPr>
            </w:pPr>
            <w:r>
              <w:rPr>
                <w:color w:val="C00000"/>
                <w:sz w:val="24"/>
                <w:szCs w:val="24"/>
              </w:rPr>
              <w:t>53%</w:t>
            </w:r>
          </w:p>
        </w:tc>
      </w:tr>
    </w:tbl>
    <w:p w:rsidR="00C45BF9" w:rsidRPr="00F1357B" w:rsidRDefault="00F1357B" w:rsidP="00C45BF9">
      <w:pPr>
        <w:rPr>
          <w:color w:val="002060"/>
          <w:sz w:val="24"/>
          <w:szCs w:val="24"/>
        </w:rPr>
      </w:pPr>
      <w:r w:rsidRPr="00F1357B">
        <w:rPr>
          <w:color w:val="002060"/>
          <w:sz w:val="24"/>
          <w:szCs w:val="24"/>
        </w:rPr>
        <w:t xml:space="preserve">These are </w:t>
      </w:r>
      <w:r>
        <w:rPr>
          <w:color w:val="002060"/>
          <w:sz w:val="24"/>
          <w:szCs w:val="24"/>
        </w:rPr>
        <w:t>clearly very good figures.  Comments included “Excellent”, “Very Good” “Outstanding"</w:t>
      </w:r>
    </w:p>
    <w:p w:rsidR="00274129" w:rsidRDefault="00274129" w:rsidP="001728DC">
      <w:pPr>
        <w:rPr>
          <w:sz w:val="24"/>
          <w:szCs w:val="24"/>
        </w:rPr>
      </w:pPr>
    </w:p>
    <w:p w:rsidR="00884EAD" w:rsidRPr="00274129" w:rsidRDefault="00884EAD" w:rsidP="001728DC">
      <w:pPr>
        <w:rPr>
          <w:sz w:val="24"/>
          <w:szCs w:val="24"/>
        </w:rPr>
      </w:pPr>
      <w:r w:rsidRPr="00274129">
        <w:rPr>
          <w:sz w:val="24"/>
          <w:szCs w:val="24"/>
        </w:rPr>
        <w:t>The second half of the questionnaire</w:t>
      </w:r>
      <w:r w:rsidR="00596D8F" w:rsidRPr="00274129">
        <w:rPr>
          <w:sz w:val="24"/>
          <w:szCs w:val="24"/>
        </w:rPr>
        <w:t xml:space="preserve"> is one where we can work together and make the best of the services available. </w:t>
      </w:r>
    </w:p>
    <w:p w:rsidR="001728DC" w:rsidRPr="001728DC" w:rsidRDefault="001728DC" w:rsidP="001728DC">
      <w:pPr>
        <w:rPr>
          <w:b/>
          <w:sz w:val="28"/>
          <w:szCs w:val="28"/>
          <w:u w:val="single"/>
        </w:rPr>
      </w:pPr>
      <w:r w:rsidRPr="001728DC">
        <w:rPr>
          <w:b/>
          <w:sz w:val="28"/>
          <w:szCs w:val="28"/>
          <w:u w:val="single"/>
        </w:rPr>
        <w:t>Appointments</w:t>
      </w:r>
    </w:p>
    <w:p w:rsidR="00C45BF9" w:rsidRPr="006803C3" w:rsidRDefault="001728DC" w:rsidP="006803C3">
      <w:pPr>
        <w:pStyle w:val="ListParagraph"/>
        <w:numPr>
          <w:ilvl w:val="0"/>
          <w:numId w:val="4"/>
        </w:numPr>
        <w:rPr>
          <w:b/>
          <w:sz w:val="28"/>
          <w:szCs w:val="28"/>
          <w:u w:val="single"/>
        </w:rPr>
      </w:pPr>
      <w:r w:rsidRPr="006803C3">
        <w:rPr>
          <w:b/>
          <w:sz w:val="24"/>
          <w:szCs w:val="24"/>
        </w:rPr>
        <w:t>Are you satisfied with the time it takes for the phone to be answered?</w:t>
      </w:r>
    </w:p>
    <w:p w:rsidR="001728DC" w:rsidRPr="001728DC" w:rsidRDefault="0098351A" w:rsidP="001728DC">
      <w:pPr>
        <w:pStyle w:val="ListParagraph"/>
        <w:rPr>
          <w:b/>
          <w:sz w:val="24"/>
          <w:szCs w:val="24"/>
        </w:rPr>
      </w:pPr>
      <w:r>
        <w:rPr>
          <w:noProof/>
          <w:lang w:eastAsia="en-GB"/>
        </w:rPr>
        <w:drawing>
          <wp:anchor distT="0" distB="0" distL="114300" distR="114300" simplePos="0" relativeHeight="251671552" behindDoc="0" locked="0" layoutInCell="1" allowOverlap="1" wp14:anchorId="6CB20A20" wp14:editId="053B57E1">
            <wp:simplePos x="0" y="0"/>
            <wp:positionH relativeFrom="column">
              <wp:posOffset>3064510</wp:posOffset>
            </wp:positionH>
            <wp:positionV relativeFrom="paragraph">
              <wp:posOffset>131445</wp:posOffset>
            </wp:positionV>
            <wp:extent cx="3048000" cy="822960"/>
            <wp:effectExtent l="0" t="0" r="19050" b="15240"/>
            <wp:wrapSquare wrapText="bothSides"/>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1728DC" w:rsidRPr="001728DC" w:rsidTr="001728DC">
        <w:tc>
          <w:tcPr>
            <w:tcW w:w="1041" w:type="dxa"/>
          </w:tcPr>
          <w:p w:rsidR="001728DC" w:rsidRPr="001728DC" w:rsidRDefault="00AC4057" w:rsidP="001728DC">
            <w:pPr>
              <w:pStyle w:val="ListParagraph"/>
              <w:ind w:left="0"/>
              <w:jc w:val="center"/>
              <w:rPr>
                <w:sz w:val="24"/>
                <w:szCs w:val="24"/>
              </w:rPr>
            </w:pPr>
            <w:r>
              <w:rPr>
                <w:noProof/>
                <w:sz w:val="24"/>
                <w:szCs w:val="24"/>
                <w:lang w:eastAsia="en-GB"/>
              </w:rPr>
              <w:t>Yes</w:t>
            </w:r>
          </w:p>
        </w:tc>
        <w:tc>
          <w:tcPr>
            <w:tcW w:w="1041" w:type="dxa"/>
          </w:tcPr>
          <w:p w:rsidR="001728DC" w:rsidRPr="001728DC" w:rsidRDefault="001728DC" w:rsidP="001728DC">
            <w:pPr>
              <w:pStyle w:val="ListParagraph"/>
              <w:ind w:left="0"/>
              <w:jc w:val="center"/>
              <w:rPr>
                <w:sz w:val="24"/>
                <w:szCs w:val="24"/>
              </w:rPr>
            </w:pPr>
            <w:r w:rsidRPr="001728DC">
              <w:rPr>
                <w:sz w:val="24"/>
                <w:szCs w:val="24"/>
              </w:rPr>
              <w:t>No</w:t>
            </w:r>
          </w:p>
        </w:tc>
      </w:tr>
      <w:tr w:rsidR="001728DC" w:rsidTr="001728DC">
        <w:tc>
          <w:tcPr>
            <w:tcW w:w="1041" w:type="dxa"/>
          </w:tcPr>
          <w:p w:rsidR="001728DC" w:rsidRPr="001728DC" w:rsidRDefault="006803C3" w:rsidP="001728DC">
            <w:pPr>
              <w:pStyle w:val="ListParagraph"/>
              <w:ind w:left="0"/>
              <w:jc w:val="center"/>
              <w:rPr>
                <w:sz w:val="24"/>
                <w:szCs w:val="24"/>
              </w:rPr>
            </w:pPr>
            <w:r>
              <w:rPr>
                <w:sz w:val="24"/>
                <w:szCs w:val="24"/>
              </w:rPr>
              <w:t>166</w:t>
            </w:r>
          </w:p>
        </w:tc>
        <w:tc>
          <w:tcPr>
            <w:tcW w:w="1041" w:type="dxa"/>
          </w:tcPr>
          <w:p w:rsidR="001728DC" w:rsidRPr="001728DC" w:rsidRDefault="006803C3" w:rsidP="001728DC">
            <w:pPr>
              <w:pStyle w:val="ListParagraph"/>
              <w:ind w:left="0"/>
              <w:jc w:val="center"/>
              <w:rPr>
                <w:sz w:val="24"/>
                <w:szCs w:val="24"/>
              </w:rPr>
            </w:pPr>
            <w:r>
              <w:rPr>
                <w:sz w:val="24"/>
                <w:szCs w:val="24"/>
              </w:rPr>
              <w:t>59</w:t>
            </w:r>
          </w:p>
        </w:tc>
      </w:tr>
      <w:tr w:rsidR="005D1B64" w:rsidTr="001728DC">
        <w:tc>
          <w:tcPr>
            <w:tcW w:w="1041" w:type="dxa"/>
          </w:tcPr>
          <w:p w:rsidR="005D1B64" w:rsidRDefault="001A45FE" w:rsidP="001728DC">
            <w:pPr>
              <w:pStyle w:val="ListParagraph"/>
              <w:ind w:left="0"/>
              <w:jc w:val="center"/>
              <w:rPr>
                <w:sz w:val="24"/>
                <w:szCs w:val="24"/>
              </w:rPr>
            </w:pPr>
            <w:r>
              <w:rPr>
                <w:sz w:val="24"/>
                <w:szCs w:val="24"/>
              </w:rPr>
              <w:t>74%</w:t>
            </w:r>
          </w:p>
        </w:tc>
        <w:tc>
          <w:tcPr>
            <w:tcW w:w="1041" w:type="dxa"/>
          </w:tcPr>
          <w:p w:rsidR="005D1B64" w:rsidRDefault="001A45FE" w:rsidP="001728DC">
            <w:pPr>
              <w:pStyle w:val="ListParagraph"/>
              <w:ind w:left="0"/>
              <w:jc w:val="center"/>
              <w:rPr>
                <w:sz w:val="24"/>
                <w:szCs w:val="24"/>
              </w:rPr>
            </w:pPr>
            <w:r>
              <w:rPr>
                <w:sz w:val="24"/>
                <w:szCs w:val="24"/>
              </w:rPr>
              <w:t>26%</w:t>
            </w:r>
          </w:p>
        </w:tc>
      </w:tr>
      <w:tr w:rsidR="001B254C" w:rsidRPr="001B254C" w:rsidTr="001728DC">
        <w:tc>
          <w:tcPr>
            <w:tcW w:w="1041" w:type="dxa"/>
          </w:tcPr>
          <w:p w:rsidR="001B254C" w:rsidRPr="001B254C" w:rsidRDefault="001B254C" w:rsidP="001728DC">
            <w:pPr>
              <w:pStyle w:val="ListParagraph"/>
              <w:ind w:left="0"/>
              <w:jc w:val="center"/>
              <w:rPr>
                <w:color w:val="C00000"/>
                <w:sz w:val="24"/>
                <w:szCs w:val="24"/>
              </w:rPr>
            </w:pPr>
            <w:r>
              <w:rPr>
                <w:color w:val="C00000"/>
                <w:sz w:val="24"/>
                <w:szCs w:val="24"/>
              </w:rPr>
              <w:t>76%</w:t>
            </w:r>
          </w:p>
        </w:tc>
        <w:tc>
          <w:tcPr>
            <w:tcW w:w="1041" w:type="dxa"/>
          </w:tcPr>
          <w:p w:rsidR="001B254C" w:rsidRPr="001B254C" w:rsidRDefault="001B254C" w:rsidP="001728DC">
            <w:pPr>
              <w:pStyle w:val="ListParagraph"/>
              <w:ind w:left="0"/>
              <w:jc w:val="center"/>
              <w:rPr>
                <w:color w:val="C00000"/>
                <w:sz w:val="24"/>
                <w:szCs w:val="24"/>
              </w:rPr>
            </w:pPr>
            <w:r>
              <w:rPr>
                <w:color w:val="C00000"/>
                <w:sz w:val="24"/>
                <w:szCs w:val="24"/>
              </w:rPr>
              <w:t>24%</w:t>
            </w:r>
          </w:p>
        </w:tc>
      </w:tr>
    </w:tbl>
    <w:p w:rsidR="001728DC" w:rsidRPr="00596D8F" w:rsidRDefault="001728DC" w:rsidP="001728DC">
      <w:pPr>
        <w:pStyle w:val="ListParagraph"/>
        <w:rPr>
          <w:b/>
          <w:sz w:val="24"/>
          <w:szCs w:val="24"/>
          <w:u w:val="single"/>
        </w:rPr>
      </w:pPr>
    </w:p>
    <w:p w:rsidR="006803C3" w:rsidRPr="00596D8F" w:rsidRDefault="00596D8F" w:rsidP="00596D8F">
      <w:pPr>
        <w:pStyle w:val="ListParagraph"/>
        <w:ind w:left="0"/>
        <w:rPr>
          <w:color w:val="002060"/>
          <w:sz w:val="24"/>
          <w:szCs w:val="24"/>
        </w:rPr>
      </w:pPr>
      <w:r w:rsidRPr="00596D8F">
        <w:rPr>
          <w:color w:val="002060"/>
          <w:sz w:val="24"/>
          <w:szCs w:val="24"/>
        </w:rPr>
        <w:t xml:space="preserve">Three quarters of the </w:t>
      </w:r>
      <w:r>
        <w:rPr>
          <w:color w:val="002060"/>
          <w:sz w:val="24"/>
          <w:szCs w:val="24"/>
        </w:rPr>
        <w:t xml:space="preserve">patients are content to wait but all of us would like the waiting times reduced. </w:t>
      </w:r>
      <w:r w:rsidR="00E94FBE">
        <w:rPr>
          <w:color w:val="002060"/>
          <w:sz w:val="24"/>
          <w:szCs w:val="24"/>
        </w:rPr>
        <w:t>Comments include:</w:t>
      </w:r>
      <w:r w:rsidR="00E94FBE" w:rsidRPr="00E94FBE">
        <w:rPr>
          <w:color w:val="002060"/>
          <w:sz w:val="24"/>
          <w:szCs w:val="24"/>
        </w:rPr>
        <w:t xml:space="preserve"> </w:t>
      </w:r>
      <w:r w:rsidR="00E94FBE">
        <w:rPr>
          <w:color w:val="002060"/>
          <w:sz w:val="24"/>
          <w:szCs w:val="24"/>
        </w:rPr>
        <w:t xml:space="preserve">“Cannot always get through”, </w:t>
      </w:r>
      <w:r w:rsidR="00F2198D">
        <w:rPr>
          <w:color w:val="002060"/>
          <w:sz w:val="24"/>
          <w:szCs w:val="24"/>
        </w:rPr>
        <w:t>“If it is too busy it just says ‘line busy’ and doesn’t put you in the queue”</w:t>
      </w:r>
      <w:r w:rsidR="00E94FBE">
        <w:rPr>
          <w:color w:val="002060"/>
          <w:sz w:val="24"/>
          <w:szCs w:val="24"/>
        </w:rPr>
        <w:t xml:space="preserve"> </w:t>
      </w:r>
      <w:r w:rsidR="003A6F87">
        <w:rPr>
          <w:color w:val="002060"/>
          <w:sz w:val="24"/>
          <w:szCs w:val="24"/>
        </w:rPr>
        <w:t xml:space="preserve">“Often quite a wait due to volume of </w:t>
      </w:r>
      <w:r w:rsidR="004F35B0">
        <w:rPr>
          <w:color w:val="002060"/>
          <w:sz w:val="24"/>
          <w:szCs w:val="24"/>
        </w:rPr>
        <w:t>calls”, “depends</w:t>
      </w:r>
      <w:r w:rsidR="00EA0866">
        <w:rPr>
          <w:color w:val="002060"/>
          <w:sz w:val="24"/>
          <w:szCs w:val="24"/>
        </w:rPr>
        <w:t xml:space="preserve"> sometimes always engaged.</w:t>
      </w:r>
    </w:p>
    <w:p w:rsidR="006803C3" w:rsidRDefault="006803C3" w:rsidP="001728DC">
      <w:pPr>
        <w:pStyle w:val="ListParagraph"/>
        <w:rPr>
          <w:b/>
          <w:sz w:val="28"/>
          <w:szCs w:val="28"/>
          <w:u w:val="single"/>
        </w:rPr>
      </w:pPr>
    </w:p>
    <w:p w:rsidR="00F07C74" w:rsidRDefault="00F07C74" w:rsidP="001728DC">
      <w:pPr>
        <w:pStyle w:val="ListParagraph"/>
        <w:rPr>
          <w:b/>
          <w:sz w:val="28"/>
          <w:szCs w:val="28"/>
          <w:u w:val="single"/>
        </w:rPr>
      </w:pPr>
    </w:p>
    <w:p w:rsidR="00F07C74" w:rsidRDefault="00F07C74" w:rsidP="001728DC">
      <w:pPr>
        <w:pStyle w:val="ListParagraph"/>
        <w:rPr>
          <w:b/>
          <w:sz w:val="28"/>
          <w:szCs w:val="28"/>
          <w:u w:val="single"/>
        </w:rPr>
      </w:pPr>
    </w:p>
    <w:p w:rsidR="00F07C74" w:rsidRDefault="00F07C74" w:rsidP="001728DC">
      <w:pPr>
        <w:pStyle w:val="ListParagraph"/>
        <w:rPr>
          <w:b/>
          <w:sz w:val="28"/>
          <w:szCs w:val="28"/>
          <w:u w:val="single"/>
        </w:rPr>
      </w:pPr>
    </w:p>
    <w:p w:rsidR="00F07C74" w:rsidRDefault="00F07C74" w:rsidP="001728DC">
      <w:pPr>
        <w:pStyle w:val="ListParagraph"/>
        <w:rPr>
          <w:b/>
          <w:sz w:val="28"/>
          <w:szCs w:val="28"/>
          <w:u w:val="single"/>
        </w:rPr>
      </w:pPr>
    </w:p>
    <w:p w:rsidR="00F07C74" w:rsidRDefault="00F07C74" w:rsidP="001728DC">
      <w:pPr>
        <w:pStyle w:val="ListParagraph"/>
        <w:rPr>
          <w:b/>
          <w:sz w:val="28"/>
          <w:szCs w:val="28"/>
          <w:u w:val="single"/>
        </w:rPr>
      </w:pPr>
    </w:p>
    <w:p w:rsidR="006803C3" w:rsidRDefault="006803C3" w:rsidP="006803C3">
      <w:pPr>
        <w:pStyle w:val="ListParagraph"/>
        <w:numPr>
          <w:ilvl w:val="0"/>
          <w:numId w:val="4"/>
        </w:numPr>
        <w:rPr>
          <w:b/>
          <w:sz w:val="24"/>
          <w:szCs w:val="24"/>
        </w:rPr>
      </w:pPr>
      <w:r>
        <w:rPr>
          <w:b/>
          <w:sz w:val="24"/>
          <w:szCs w:val="24"/>
        </w:rPr>
        <w:t>Do you think that the telephone queuing system is helpful?</w:t>
      </w:r>
    </w:p>
    <w:p w:rsidR="006803C3" w:rsidRDefault="0098351A" w:rsidP="006803C3">
      <w:pPr>
        <w:pStyle w:val="ListParagraph"/>
        <w:rPr>
          <w:b/>
          <w:sz w:val="24"/>
          <w:szCs w:val="24"/>
        </w:rPr>
      </w:pPr>
      <w:r>
        <w:rPr>
          <w:noProof/>
          <w:lang w:eastAsia="en-GB"/>
        </w:rPr>
        <w:drawing>
          <wp:anchor distT="0" distB="0" distL="114300" distR="114300" simplePos="0" relativeHeight="251672576" behindDoc="0" locked="0" layoutInCell="1" allowOverlap="1" wp14:anchorId="353956D9" wp14:editId="73C583F1">
            <wp:simplePos x="0" y="0"/>
            <wp:positionH relativeFrom="column">
              <wp:posOffset>3124200</wp:posOffset>
            </wp:positionH>
            <wp:positionV relativeFrom="paragraph">
              <wp:posOffset>44450</wp:posOffset>
            </wp:positionV>
            <wp:extent cx="3048000" cy="822960"/>
            <wp:effectExtent l="0" t="0" r="19050" b="15240"/>
            <wp:wrapSquare wrapText="bothSides"/>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6803C3" w:rsidRPr="001728DC" w:rsidTr="00E94FBE">
        <w:tc>
          <w:tcPr>
            <w:tcW w:w="1041" w:type="dxa"/>
          </w:tcPr>
          <w:p w:rsidR="006803C3" w:rsidRPr="001728DC" w:rsidRDefault="006803C3" w:rsidP="00E94FBE">
            <w:pPr>
              <w:pStyle w:val="ListParagraph"/>
              <w:ind w:left="0"/>
              <w:jc w:val="center"/>
              <w:rPr>
                <w:sz w:val="24"/>
                <w:szCs w:val="24"/>
              </w:rPr>
            </w:pPr>
            <w:r w:rsidRPr="001728DC">
              <w:rPr>
                <w:sz w:val="24"/>
                <w:szCs w:val="24"/>
              </w:rPr>
              <w:t>Yes</w:t>
            </w:r>
          </w:p>
        </w:tc>
        <w:tc>
          <w:tcPr>
            <w:tcW w:w="1041" w:type="dxa"/>
          </w:tcPr>
          <w:p w:rsidR="006803C3" w:rsidRPr="001728DC" w:rsidRDefault="006803C3" w:rsidP="00E94FBE">
            <w:pPr>
              <w:pStyle w:val="ListParagraph"/>
              <w:ind w:left="0"/>
              <w:jc w:val="center"/>
              <w:rPr>
                <w:sz w:val="24"/>
                <w:szCs w:val="24"/>
              </w:rPr>
            </w:pPr>
            <w:r w:rsidRPr="001728DC">
              <w:rPr>
                <w:sz w:val="24"/>
                <w:szCs w:val="24"/>
              </w:rPr>
              <w:t>No</w:t>
            </w:r>
          </w:p>
        </w:tc>
      </w:tr>
      <w:tr w:rsidR="006803C3" w:rsidRPr="001728DC" w:rsidTr="00E94FBE">
        <w:tc>
          <w:tcPr>
            <w:tcW w:w="1041" w:type="dxa"/>
          </w:tcPr>
          <w:p w:rsidR="006803C3" w:rsidRPr="001728DC" w:rsidRDefault="006803C3" w:rsidP="00E94FBE">
            <w:pPr>
              <w:pStyle w:val="ListParagraph"/>
              <w:ind w:left="0"/>
              <w:jc w:val="center"/>
              <w:rPr>
                <w:sz w:val="24"/>
                <w:szCs w:val="24"/>
              </w:rPr>
            </w:pPr>
            <w:r>
              <w:rPr>
                <w:sz w:val="24"/>
                <w:szCs w:val="24"/>
              </w:rPr>
              <w:t>199</w:t>
            </w:r>
          </w:p>
        </w:tc>
        <w:tc>
          <w:tcPr>
            <w:tcW w:w="1041" w:type="dxa"/>
          </w:tcPr>
          <w:p w:rsidR="006803C3" w:rsidRPr="001728DC" w:rsidRDefault="006803C3" w:rsidP="00E94FBE">
            <w:pPr>
              <w:pStyle w:val="ListParagraph"/>
              <w:ind w:left="0"/>
              <w:jc w:val="center"/>
              <w:rPr>
                <w:sz w:val="24"/>
                <w:szCs w:val="24"/>
              </w:rPr>
            </w:pPr>
            <w:r>
              <w:rPr>
                <w:sz w:val="24"/>
                <w:szCs w:val="24"/>
              </w:rPr>
              <w:t>27</w:t>
            </w:r>
          </w:p>
        </w:tc>
      </w:tr>
      <w:tr w:rsidR="001A45FE" w:rsidRPr="001728DC" w:rsidTr="00E94FBE">
        <w:tc>
          <w:tcPr>
            <w:tcW w:w="1041" w:type="dxa"/>
          </w:tcPr>
          <w:p w:rsidR="001A45FE" w:rsidRDefault="001A45FE" w:rsidP="00E94FBE">
            <w:pPr>
              <w:pStyle w:val="ListParagraph"/>
              <w:ind w:left="0"/>
              <w:jc w:val="center"/>
              <w:rPr>
                <w:sz w:val="24"/>
                <w:szCs w:val="24"/>
              </w:rPr>
            </w:pPr>
            <w:r>
              <w:rPr>
                <w:sz w:val="24"/>
                <w:szCs w:val="24"/>
              </w:rPr>
              <w:t>88%</w:t>
            </w:r>
          </w:p>
        </w:tc>
        <w:tc>
          <w:tcPr>
            <w:tcW w:w="1041" w:type="dxa"/>
          </w:tcPr>
          <w:p w:rsidR="001A45FE" w:rsidRDefault="001A45FE" w:rsidP="00E94FBE">
            <w:pPr>
              <w:pStyle w:val="ListParagraph"/>
              <w:ind w:left="0"/>
              <w:jc w:val="center"/>
              <w:rPr>
                <w:sz w:val="24"/>
                <w:szCs w:val="24"/>
              </w:rPr>
            </w:pPr>
            <w:r>
              <w:rPr>
                <w:sz w:val="24"/>
                <w:szCs w:val="24"/>
              </w:rPr>
              <w:t>12%</w:t>
            </w:r>
          </w:p>
        </w:tc>
      </w:tr>
      <w:tr w:rsidR="001B254C" w:rsidRPr="001728DC" w:rsidTr="00E94FBE">
        <w:tc>
          <w:tcPr>
            <w:tcW w:w="1041" w:type="dxa"/>
          </w:tcPr>
          <w:p w:rsidR="001B254C" w:rsidRPr="001B254C" w:rsidRDefault="001B254C" w:rsidP="00E94FBE">
            <w:pPr>
              <w:pStyle w:val="ListParagraph"/>
              <w:ind w:left="0"/>
              <w:jc w:val="center"/>
              <w:rPr>
                <w:color w:val="C00000"/>
                <w:sz w:val="24"/>
                <w:szCs w:val="24"/>
              </w:rPr>
            </w:pPr>
            <w:r>
              <w:rPr>
                <w:color w:val="C00000"/>
                <w:sz w:val="24"/>
                <w:szCs w:val="24"/>
              </w:rPr>
              <w:t>86%</w:t>
            </w:r>
          </w:p>
        </w:tc>
        <w:tc>
          <w:tcPr>
            <w:tcW w:w="1041" w:type="dxa"/>
          </w:tcPr>
          <w:p w:rsidR="001B254C" w:rsidRPr="001B254C" w:rsidRDefault="001B254C" w:rsidP="00E94FBE">
            <w:pPr>
              <w:pStyle w:val="ListParagraph"/>
              <w:ind w:left="0"/>
              <w:jc w:val="center"/>
              <w:rPr>
                <w:color w:val="C00000"/>
                <w:sz w:val="24"/>
                <w:szCs w:val="24"/>
              </w:rPr>
            </w:pPr>
            <w:r>
              <w:rPr>
                <w:color w:val="C00000"/>
                <w:sz w:val="24"/>
                <w:szCs w:val="24"/>
              </w:rPr>
              <w:t>14%</w:t>
            </w:r>
          </w:p>
        </w:tc>
      </w:tr>
    </w:tbl>
    <w:p w:rsidR="006803C3" w:rsidRDefault="006803C3" w:rsidP="006803C3">
      <w:pPr>
        <w:pStyle w:val="ListParagraph"/>
        <w:rPr>
          <w:b/>
          <w:sz w:val="24"/>
          <w:szCs w:val="24"/>
        </w:rPr>
      </w:pPr>
    </w:p>
    <w:p w:rsidR="006803C3" w:rsidRPr="00596D8F" w:rsidRDefault="00596D8F" w:rsidP="00596D8F">
      <w:pPr>
        <w:pStyle w:val="ListParagraph"/>
        <w:ind w:left="0"/>
        <w:rPr>
          <w:color w:val="002060"/>
          <w:sz w:val="24"/>
          <w:szCs w:val="24"/>
        </w:rPr>
      </w:pPr>
      <w:r>
        <w:rPr>
          <w:color w:val="002060"/>
          <w:sz w:val="24"/>
          <w:szCs w:val="24"/>
        </w:rPr>
        <w:t xml:space="preserve">The new queuing system has improved the phone functions but is limited </w:t>
      </w:r>
      <w:r w:rsidR="00933F38">
        <w:rPr>
          <w:color w:val="002060"/>
          <w:sz w:val="24"/>
          <w:szCs w:val="24"/>
        </w:rPr>
        <w:t>to 4 external incoming lines and the number of receptionists that are available to answer the phones.</w:t>
      </w:r>
    </w:p>
    <w:p w:rsidR="00AB1985" w:rsidRDefault="00AB1985" w:rsidP="006803C3">
      <w:pPr>
        <w:pStyle w:val="ListParagraph"/>
        <w:rPr>
          <w:b/>
          <w:sz w:val="24"/>
          <w:szCs w:val="24"/>
        </w:rPr>
      </w:pPr>
    </w:p>
    <w:p w:rsidR="0059621E" w:rsidRDefault="0059621E" w:rsidP="006803C3">
      <w:pPr>
        <w:pStyle w:val="ListParagraph"/>
        <w:rPr>
          <w:b/>
          <w:sz w:val="24"/>
          <w:szCs w:val="24"/>
        </w:rPr>
      </w:pPr>
    </w:p>
    <w:p w:rsidR="00C45BF9" w:rsidRDefault="006803C3" w:rsidP="006803C3">
      <w:pPr>
        <w:pStyle w:val="ListParagraph"/>
        <w:numPr>
          <w:ilvl w:val="0"/>
          <w:numId w:val="4"/>
        </w:numPr>
        <w:rPr>
          <w:b/>
          <w:sz w:val="24"/>
          <w:szCs w:val="24"/>
        </w:rPr>
      </w:pPr>
      <w:r>
        <w:rPr>
          <w:b/>
          <w:sz w:val="24"/>
          <w:szCs w:val="24"/>
        </w:rPr>
        <w:t>Do you find it helpful to be informed if the doctor is running late?</w:t>
      </w:r>
    </w:p>
    <w:p w:rsidR="006803C3" w:rsidRDefault="0098351A" w:rsidP="006803C3">
      <w:pPr>
        <w:pStyle w:val="ListParagraph"/>
        <w:ind w:left="360"/>
        <w:rPr>
          <w:b/>
          <w:sz w:val="24"/>
          <w:szCs w:val="24"/>
        </w:rPr>
      </w:pPr>
      <w:r>
        <w:rPr>
          <w:noProof/>
          <w:lang w:eastAsia="en-GB"/>
        </w:rPr>
        <w:drawing>
          <wp:anchor distT="0" distB="0" distL="114300" distR="114300" simplePos="0" relativeHeight="251673600" behindDoc="0" locked="0" layoutInCell="1" allowOverlap="1" wp14:anchorId="1223C3FF" wp14:editId="0122C131">
            <wp:simplePos x="0" y="0"/>
            <wp:positionH relativeFrom="column">
              <wp:posOffset>3124200</wp:posOffset>
            </wp:positionH>
            <wp:positionV relativeFrom="paragraph">
              <wp:posOffset>23495</wp:posOffset>
            </wp:positionV>
            <wp:extent cx="3048000" cy="822960"/>
            <wp:effectExtent l="0" t="0" r="19050" b="15240"/>
            <wp:wrapSquare wrapText="bothSides"/>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6803C3" w:rsidRPr="001728DC" w:rsidTr="00E94FBE">
        <w:tc>
          <w:tcPr>
            <w:tcW w:w="1041" w:type="dxa"/>
          </w:tcPr>
          <w:p w:rsidR="006803C3" w:rsidRPr="001728DC" w:rsidRDefault="006803C3" w:rsidP="00E94FBE">
            <w:pPr>
              <w:pStyle w:val="ListParagraph"/>
              <w:ind w:left="0"/>
              <w:jc w:val="center"/>
              <w:rPr>
                <w:sz w:val="24"/>
                <w:szCs w:val="24"/>
              </w:rPr>
            </w:pPr>
            <w:r w:rsidRPr="001728DC">
              <w:rPr>
                <w:sz w:val="24"/>
                <w:szCs w:val="24"/>
              </w:rPr>
              <w:t>Yes</w:t>
            </w:r>
          </w:p>
        </w:tc>
        <w:tc>
          <w:tcPr>
            <w:tcW w:w="1041" w:type="dxa"/>
          </w:tcPr>
          <w:p w:rsidR="006803C3" w:rsidRPr="001728DC" w:rsidRDefault="006803C3" w:rsidP="00E94FBE">
            <w:pPr>
              <w:pStyle w:val="ListParagraph"/>
              <w:ind w:left="0"/>
              <w:jc w:val="center"/>
              <w:rPr>
                <w:sz w:val="24"/>
                <w:szCs w:val="24"/>
              </w:rPr>
            </w:pPr>
            <w:r w:rsidRPr="001728DC">
              <w:rPr>
                <w:sz w:val="24"/>
                <w:szCs w:val="24"/>
              </w:rPr>
              <w:t>No</w:t>
            </w:r>
          </w:p>
        </w:tc>
      </w:tr>
      <w:tr w:rsidR="006803C3" w:rsidRPr="001728DC" w:rsidTr="00E94FBE">
        <w:tc>
          <w:tcPr>
            <w:tcW w:w="1041" w:type="dxa"/>
          </w:tcPr>
          <w:p w:rsidR="006803C3" w:rsidRPr="001728DC" w:rsidRDefault="006803C3" w:rsidP="00E94FBE">
            <w:pPr>
              <w:pStyle w:val="ListParagraph"/>
              <w:ind w:left="0"/>
              <w:jc w:val="center"/>
              <w:rPr>
                <w:sz w:val="24"/>
                <w:szCs w:val="24"/>
              </w:rPr>
            </w:pPr>
            <w:r>
              <w:rPr>
                <w:sz w:val="24"/>
                <w:szCs w:val="24"/>
              </w:rPr>
              <w:t>228</w:t>
            </w:r>
          </w:p>
        </w:tc>
        <w:tc>
          <w:tcPr>
            <w:tcW w:w="1041" w:type="dxa"/>
          </w:tcPr>
          <w:p w:rsidR="006803C3" w:rsidRPr="001728DC" w:rsidRDefault="006803C3" w:rsidP="00E94FBE">
            <w:pPr>
              <w:pStyle w:val="ListParagraph"/>
              <w:ind w:left="0"/>
              <w:jc w:val="center"/>
              <w:rPr>
                <w:sz w:val="24"/>
                <w:szCs w:val="24"/>
              </w:rPr>
            </w:pPr>
            <w:r>
              <w:rPr>
                <w:sz w:val="24"/>
                <w:szCs w:val="24"/>
              </w:rPr>
              <w:t>4</w:t>
            </w:r>
          </w:p>
        </w:tc>
      </w:tr>
      <w:tr w:rsidR="001A45FE" w:rsidRPr="001728DC" w:rsidTr="00E94FBE">
        <w:tc>
          <w:tcPr>
            <w:tcW w:w="1041" w:type="dxa"/>
          </w:tcPr>
          <w:p w:rsidR="001A45FE" w:rsidRDefault="001A45FE" w:rsidP="00E94FBE">
            <w:pPr>
              <w:pStyle w:val="ListParagraph"/>
              <w:ind w:left="0"/>
              <w:jc w:val="center"/>
              <w:rPr>
                <w:sz w:val="24"/>
                <w:szCs w:val="24"/>
              </w:rPr>
            </w:pPr>
            <w:r>
              <w:rPr>
                <w:sz w:val="24"/>
                <w:szCs w:val="24"/>
              </w:rPr>
              <w:t>98%</w:t>
            </w:r>
          </w:p>
        </w:tc>
        <w:tc>
          <w:tcPr>
            <w:tcW w:w="1041" w:type="dxa"/>
          </w:tcPr>
          <w:p w:rsidR="001A45FE" w:rsidRDefault="001A45FE" w:rsidP="00E94FBE">
            <w:pPr>
              <w:pStyle w:val="ListParagraph"/>
              <w:ind w:left="0"/>
              <w:jc w:val="center"/>
              <w:rPr>
                <w:sz w:val="24"/>
                <w:szCs w:val="24"/>
              </w:rPr>
            </w:pPr>
            <w:r>
              <w:rPr>
                <w:sz w:val="24"/>
                <w:szCs w:val="24"/>
              </w:rPr>
              <w:t>2%</w:t>
            </w:r>
          </w:p>
        </w:tc>
      </w:tr>
      <w:tr w:rsidR="001B254C" w:rsidRPr="001B254C" w:rsidTr="00E94FBE">
        <w:tc>
          <w:tcPr>
            <w:tcW w:w="1041" w:type="dxa"/>
          </w:tcPr>
          <w:p w:rsidR="001B254C" w:rsidRPr="001B254C" w:rsidRDefault="001B254C" w:rsidP="00E94FBE">
            <w:pPr>
              <w:pStyle w:val="ListParagraph"/>
              <w:ind w:left="0"/>
              <w:jc w:val="center"/>
              <w:rPr>
                <w:color w:val="C00000"/>
                <w:sz w:val="24"/>
                <w:szCs w:val="24"/>
              </w:rPr>
            </w:pPr>
            <w:r>
              <w:rPr>
                <w:color w:val="C00000"/>
                <w:sz w:val="24"/>
                <w:szCs w:val="24"/>
              </w:rPr>
              <w:t>98%</w:t>
            </w:r>
          </w:p>
        </w:tc>
        <w:tc>
          <w:tcPr>
            <w:tcW w:w="1041" w:type="dxa"/>
          </w:tcPr>
          <w:p w:rsidR="001B254C" w:rsidRPr="001B254C" w:rsidRDefault="001B254C" w:rsidP="00E94FBE">
            <w:pPr>
              <w:pStyle w:val="ListParagraph"/>
              <w:ind w:left="0"/>
              <w:jc w:val="center"/>
              <w:rPr>
                <w:color w:val="C00000"/>
                <w:sz w:val="24"/>
                <w:szCs w:val="24"/>
              </w:rPr>
            </w:pPr>
            <w:r>
              <w:rPr>
                <w:color w:val="C00000"/>
                <w:sz w:val="24"/>
                <w:szCs w:val="24"/>
              </w:rPr>
              <w:t>2%</w:t>
            </w:r>
          </w:p>
        </w:tc>
      </w:tr>
    </w:tbl>
    <w:p w:rsidR="00596D8F" w:rsidRDefault="00596D8F" w:rsidP="006803C3">
      <w:pPr>
        <w:rPr>
          <w:color w:val="002060"/>
          <w:sz w:val="24"/>
          <w:szCs w:val="24"/>
        </w:rPr>
      </w:pPr>
      <w:r>
        <w:rPr>
          <w:color w:val="002060"/>
          <w:sz w:val="24"/>
          <w:szCs w:val="24"/>
        </w:rPr>
        <w:t xml:space="preserve">It is useful to have some idea of the waiting time but the </w:t>
      </w:r>
      <w:proofErr w:type="gramStart"/>
      <w:r>
        <w:rPr>
          <w:color w:val="002060"/>
          <w:sz w:val="24"/>
          <w:szCs w:val="24"/>
        </w:rPr>
        <w:t>staff need</w:t>
      </w:r>
      <w:proofErr w:type="gramEnd"/>
      <w:r>
        <w:rPr>
          <w:color w:val="002060"/>
          <w:sz w:val="24"/>
          <w:szCs w:val="24"/>
        </w:rPr>
        <w:t xml:space="preserve"> to use the facility.</w:t>
      </w:r>
    </w:p>
    <w:p w:rsidR="00AA210A" w:rsidRDefault="00AA210A" w:rsidP="006803C3">
      <w:pPr>
        <w:rPr>
          <w:color w:val="002060"/>
          <w:sz w:val="24"/>
          <w:szCs w:val="24"/>
        </w:rPr>
      </w:pPr>
    </w:p>
    <w:p w:rsidR="006803C3" w:rsidRDefault="006803C3" w:rsidP="006803C3">
      <w:pPr>
        <w:pStyle w:val="ListParagraph"/>
        <w:numPr>
          <w:ilvl w:val="0"/>
          <w:numId w:val="4"/>
        </w:numPr>
        <w:rPr>
          <w:b/>
          <w:sz w:val="24"/>
          <w:szCs w:val="24"/>
        </w:rPr>
      </w:pPr>
      <w:r>
        <w:rPr>
          <w:b/>
          <w:sz w:val="24"/>
          <w:szCs w:val="24"/>
        </w:rPr>
        <w:t>Would you prefer to wait for a routine appointment with a doctor of your choice?</w:t>
      </w:r>
    </w:p>
    <w:p w:rsidR="006803C3" w:rsidRDefault="0098351A" w:rsidP="006803C3">
      <w:pPr>
        <w:pStyle w:val="ListParagraph"/>
        <w:ind w:left="360"/>
        <w:rPr>
          <w:b/>
          <w:sz w:val="24"/>
          <w:szCs w:val="24"/>
        </w:rPr>
      </w:pPr>
      <w:r>
        <w:rPr>
          <w:noProof/>
          <w:lang w:eastAsia="en-GB"/>
        </w:rPr>
        <w:drawing>
          <wp:anchor distT="0" distB="0" distL="114300" distR="114300" simplePos="0" relativeHeight="251674624" behindDoc="0" locked="0" layoutInCell="1" allowOverlap="1" wp14:anchorId="284C35A6" wp14:editId="0EB2F647">
            <wp:simplePos x="0" y="0"/>
            <wp:positionH relativeFrom="column">
              <wp:posOffset>3124200</wp:posOffset>
            </wp:positionH>
            <wp:positionV relativeFrom="paragraph">
              <wp:posOffset>82550</wp:posOffset>
            </wp:positionV>
            <wp:extent cx="3048000" cy="822960"/>
            <wp:effectExtent l="0" t="0" r="19050" b="15240"/>
            <wp:wrapSquare wrapText="bothSides"/>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6803C3" w:rsidRPr="001728DC" w:rsidTr="00E94FBE">
        <w:tc>
          <w:tcPr>
            <w:tcW w:w="1041" w:type="dxa"/>
          </w:tcPr>
          <w:p w:rsidR="006803C3" w:rsidRPr="001728DC" w:rsidRDefault="006803C3" w:rsidP="00E94FBE">
            <w:pPr>
              <w:pStyle w:val="ListParagraph"/>
              <w:ind w:left="0"/>
              <w:jc w:val="center"/>
              <w:rPr>
                <w:sz w:val="24"/>
                <w:szCs w:val="24"/>
              </w:rPr>
            </w:pPr>
            <w:r w:rsidRPr="001728DC">
              <w:rPr>
                <w:sz w:val="24"/>
                <w:szCs w:val="24"/>
              </w:rPr>
              <w:t>Yes</w:t>
            </w:r>
          </w:p>
        </w:tc>
        <w:tc>
          <w:tcPr>
            <w:tcW w:w="1041" w:type="dxa"/>
          </w:tcPr>
          <w:p w:rsidR="006803C3" w:rsidRPr="001728DC" w:rsidRDefault="006803C3" w:rsidP="00E94FBE">
            <w:pPr>
              <w:pStyle w:val="ListParagraph"/>
              <w:ind w:left="0"/>
              <w:jc w:val="center"/>
              <w:rPr>
                <w:sz w:val="24"/>
                <w:szCs w:val="24"/>
              </w:rPr>
            </w:pPr>
            <w:r w:rsidRPr="001728DC">
              <w:rPr>
                <w:sz w:val="24"/>
                <w:szCs w:val="24"/>
              </w:rPr>
              <w:t>No</w:t>
            </w:r>
          </w:p>
        </w:tc>
      </w:tr>
      <w:tr w:rsidR="006803C3" w:rsidRPr="001728DC" w:rsidTr="00E94FBE">
        <w:tc>
          <w:tcPr>
            <w:tcW w:w="1041" w:type="dxa"/>
          </w:tcPr>
          <w:p w:rsidR="006803C3" w:rsidRPr="001728DC" w:rsidRDefault="006803C3" w:rsidP="00E94FBE">
            <w:pPr>
              <w:pStyle w:val="ListParagraph"/>
              <w:ind w:left="0"/>
              <w:jc w:val="center"/>
              <w:rPr>
                <w:sz w:val="24"/>
                <w:szCs w:val="24"/>
              </w:rPr>
            </w:pPr>
            <w:r>
              <w:rPr>
                <w:sz w:val="24"/>
                <w:szCs w:val="24"/>
              </w:rPr>
              <w:t>126</w:t>
            </w:r>
          </w:p>
        </w:tc>
        <w:tc>
          <w:tcPr>
            <w:tcW w:w="1041" w:type="dxa"/>
          </w:tcPr>
          <w:p w:rsidR="006803C3" w:rsidRPr="001728DC" w:rsidRDefault="006803C3" w:rsidP="00E94FBE">
            <w:pPr>
              <w:pStyle w:val="ListParagraph"/>
              <w:ind w:left="0"/>
              <w:jc w:val="center"/>
              <w:rPr>
                <w:sz w:val="24"/>
                <w:szCs w:val="24"/>
              </w:rPr>
            </w:pPr>
            <w:r>
              <w:rPr>
                <w:sz w:val="24"/>
                <w:szCs w:val="24"/>
              </w:rPr>
              <w:t>58</w:t>
            </w:r>
          </w:p>
        </w:tc>
      </w:tr>
      <w:tr w:rsidR="001A45FE" w:rsidRPr="001728DC" w:rsidTr="00E94FBE">
        <w:tc>
          <w:tcPr>
            <w:tcW w:w="1041" w:type="dxa"/>
          </w:tcPr>
          <w:p w:rsidR="001A45FE" w:rsidRDefault="00243126" w:rsidP="00E94FBE">
            <w:pPr>
              <w:pStyle w:val="ListParagraph"/>
              <w:ind w:left="0"/>
              <w:jc w:val="center"/>
              <w:rPr>
                <w:sz w:val="24"/>
                <w:szCs w:val="24"/>
              </w:rPr>
            </w:pPr>
            <w:r>
              <w:rPr>
                <w:sz w:val="24"/>
                <w:szCs w:val="24"/>
              </w:rPr>
              <w:t>68</w:t>
            </w:r>
            <w:r w:rsidR="001A45FE">
              <w:rPr>
                <w:sz w:val="24"/>
                <w:szCs w:val="24"/>
              </w:rPr>
              <w:t>%</w:t>
            </w:r>
          </w:p>
        </w:tc>
        <w:tc>
          <w:tcPr>
            <w:tcW w:w="1041" w:type="dxa"/>
          </w:tcPr>
          <w:p w:rsidR="001A45FE" w:rsidRDefault="00243126" w:rsidP="00E94FBE">
            <w:pPr>
              <w:pStyle w:val="ListParagraph"/>
              <w:ind w:left="0"/>
              <w:jc w:val="center"/>
              <w:rPr>
                <w:sz w:val="24"/>
                <w:szCs w:val="24"/>
              </w:rPr>
            </w:pPr>
            <w:r>
              <w:rPr>
                <w:sz w:val="24"/>
                <w:szCs w:val="24"/>
              </w:rPr>
              <w:t>32</w:t>
            </w:r>
            <w:r w:rsidR="001A45FE">
              <w:rPr>
                <w:sz w:val="24"/>
                <w:szCs w:val="24"/>
              </w:rPr>
              <w:t>%</w:t>
            </w:r>
          </w:p>
        </w:tc>
      </w:tr>
      <w:tr w:rsidR="001B254C" w:rsidRPr="001B254C" w:rsidTr="00E94FBE">
        <w:tc>
          <w:tcPr>
            <w:tcW w:w="1041" w:type="dxa"/>
          </w:tcPr>
          <w:p w:rsidR="001B254C" w:rsidRPr="00E86A9A" w:rsidRDefault="001B254C" w:rsidP="00E94FBE">
            <w:pPr>
              <w:pStyle w:val="ListParagraph"/>
              <w:ind w:left="0"/>
              <w:jc w:val="center"/>
              <w:rPr>
                <w:color w:val="C00000"/>
                <w:sz w:val="24"/>
                <w:szCs w:val="24"/>
              </w:rPr>
            </w:pPr>
            <w:r w:rsidRPr="00E86A9A">
              <w:rPr>
                <w:color w:val="C00000"/>
                <w:sz w:val="24"/>
                <w:szCs w:val="24"/>
              </w:rPr>
              <w:t>66%</w:t>
            </w:r>
          </w:p>
        </w:tc>
        <w:tc>
          <w:tcPr>
            <w:tcW w:w="1041" w:type="dxa"/>
          </w:tcPr>
          <w:p w:rsidR="001B254C" w:rsidRPr="00E86A9A" w:rsidRDefault="001B254C" w:rsidP="00E94FBE">
            <w:pPr>
              <w:pStyle w:val="ListParagraph"/>
              <w:ind w:left="0"/>
              <w:jc w:val="center"/>
              <w:rPr>
                <w:color w:val="C00000"/>
                <w:sz w:val="24"/>
                <w:szCs w:val="24"/>
              </w:rPr>
            </w:pPr>
            <w:r w:rsidRPr="00E86A9A">
              <w:rPr>
                <w:color w:val="C00000"/>
                <w:sz w:val="24"/>
                <w:szCs w:val="24"/>
              </w:rPr>
              <w:t>34%</w:t>
            </w:r>
          </w:p>
        </w:tc>
      </w:tr>
    </w:tbl>
    <w:p w:rsidR="006803C3" w:rsidRDefault="00243126" w:rsidP="006803C3">
      <w:pPr>
        <w:rPr>
          <w:b/>
          <w:sz w:val="24"/>
          <w:szCs w:val="24"/>
        </w:rPr>
      </w:pPr>
      <w:r>
        <w:rPr>
          <w:b/>
          <w:sz w:val="24"/>
          <w:szCs w:val="24"/>
        </w:rPr>
        <w:t>(Only 184 people answered)</w:t>
      </w:r>
    </w:p>
    <w:p w:rsidR="00274129" w:rsidRDefault="00596D8F" w:rsidP="006803C3">
      <w:pPr>
        <w:rPr>
          <w:color w:val="002060"/>
          <w:sz w:val="24"/>
          <w:szCs w:val="24"/>
        </w:rPr>
      </w:pPr>
      <w:r>
        <w:rPr>
          <w:color w:val="002060"/>
          <w:sz w:val="24"/>
          <w:szCs w:val="24"/>
        </w:rPr>
        <w:t xml:space="preserve">Most of the patients would prefer a doctor of their choice, but accept that this is not </w:t>
      </w:r>
      <w:r w:rsidR="0077351D">
        <w:rPr>
          <w:color w:val="002060"/>
          <w:sz w:val="24"/>
          <w:szCs w:val="24"/>
        </w:rPr>
        <w:t xml:space="preserve">always </w:t>
      </w:r>
      <w:r>
        <w:rPr>
          <w:color w:val="002060"/>
          <w:sz w:val="24"/>
          <w:szCs w:val="24"/>
        </w:rPr>
        <w:t>possible</w:t>
      </w:r>
      <w:r w:rsidR="0077351D">
        <w:rPr>
          <w:color w:val="002060"/>
          <w:sz w:val="24"/>
          <w:szCs w:val="24"/>
        </w:rPr>
        <w:t xml:space="preserve"> due to availability of routine appointments.</w:t>
      </w:r>
    </w:p>
    <w:p w:rsidR="00AA210A" w:rsidRPr="00596D8F" w:rsidRDefault="00AA210A" w:rsidP="006803C3">
      <w:pPr>
        <w:rPr>
          <w:color w:val="002060"/>
          <w:sz w:val="24"/>
          <w:szCs w:val="24"/>
        </w:rPr>
      </w:pPr>
    </w:p>
    <w:p w:rsidR="006803C3" w:rsidRPr="00946FDC" w:rsidRDefault="00946FDC" w:rsidP="00946FDC">
      <w:pPr>
        <w:pStyle w:val="ListParagraph"/>
        <w:numPr>
          <w:ilvl w:val="0"/>
          <w:numId w:val="4"/>
        </w:numPr>
        <w:rPr>
          <w:b/>
          <w:sz w:val="24"/>
          <w:szCs w:val="24"/>
        </w:rPr>
      </w:pPr>
      <w:r>
        <w:rPr>
          <w:noProof/>
          <w:lang w:eastAsia="en-GB"/>
        </w:rPr>
        <w:drawing>
          <wp:anchor distT="0" distB="0" distL="114300" distR="114300" simplePos="0" relativeHeight="251675648" behindDoc="0" locked="0" layoutInCell="1" allowOverlap="1" wp14:anchorId="4E00D1FE" wp14:editId="1084E367">
            <wp:simplePos x="0" y="0"/>
            <wp:positionH relativeFrom="column">
              <wp:posOffset>3124200</wp:posOffset>
            </wp:positionH>
            <wp:positionV relativeFrom="paragraph">
              <wp:posOffset>268605</wp:posOffset>
            </wp:positionV>
            <wp:extent cx="3048000" cy="822960"/>
            <wp:effectExtent l="0" t="0" r="19050" b="15240"/>
            <wp:wrapSquare wrapText="bothSides"/>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14:sizeRelH relativeFrom="page">
              <wp14:pctWidth>0</wp14:pctWidth>
            </wp14:sizeRelH>
            <wp14:sizeRelV relativeFrom="page">
              <wp14:pctHeight>0</wp14:pctHeight>
            </wp14:sizeRelV>
          </wp:anchor>
        </w:drawing>
      </w:r>
      <w:r w:rsidR="006803C3">
        <w:rPr>
          <w:b/>
          <w:sz w:val="24"/>
          <w:szCs w:val="24"/>
        </w:rPr>
        <w:t>Or would you see a different doctor sooner?</w:t>
      </w:r>
    </w:p>
    <w:p w:rsidR="006803C3" w:rsidRDefault="006803C3" w:rsidP="006803C3">
      <w:pPr>
        <w:pStyle w:val="ListParagraph"/>
        <w:ind w:left="360"/>
        <w:rPr>
          <w:b/>
          <w:sz w:val="24"/>
          <w:szCs w:val="24"/>
        </w:rPr>
      </w:pPr>
    </w:p>
    <w:tbl>
      <w:tblPr>
        <w:tblStyle w:val="TableGrid"/>
        <w:tblW w:w="0" w:type="auto"/>
        <w:tblInd w:w="720" w:type="dxa"/>
        <w:tblLook w:val="04A0" w:firstRow="1" w:lastRow="0" w:firstColumn="1" w:lastColumn="0" w:noHBand="0" w:noVBand="1"/>
      </w:tblPr>
      <w:tblGrid>
        <w:gridCol w:w="1041"/>
        <w:gridCol w:w="1041"/>
      </w:tblGrid>
      <w:tr w:rsidR="006803C3" w:rsidRPr="001728DC" w:rsidTr="00E94FBE">
        <w:tc>
          <w:tcPr>
            <w:tcW w:w="1041" w:type="dxa"/>
          </w:tcPr>
          <w:p w:rsidR="006803C3" w:rsidRPr="001728DC" w:rsidRDefault="006803C3" w:rsidP="00E94FBE">
            <w:pPr>
              <w:pStyle w:val="ListParagraph"/>
              <w:ind w:left="0"/>
              <w:jc w:val="center"/>
              <w:rPr>
                <w:sz w:val="24"/>
                <w:szCs w:val="24"/>
              </w:rPr>
            </w:pPr>
            <w:r w:rsidRPr="001728DC">
              <w:rPr>
                <w:sz w:val="24"/>
                <w:szCs w:val="24"/>
              </w:rPr>
              <w:t>Yes</w:t>
            </w:r>
          </w:p>
        </w:tc>
        <w:tc>
          <w:tcPr>
            <w:tcW w:w="1041" w:type="dxa"/>
          </w:tcPr>
          <w:p w:rsidR="006803C3" w:rsidRPr="001728DC" w:rsidRDefault="006803C3" w:rsidP="00E94FBE">
            <w:pPr>
              <w:pStyle w:val="ListParagraph"/>
              <w:ind w:left="0"/>
              <w:jc w:val="center"/>
              <w:rPr>
                <w:sz w:val="24"/>
                <w:szCs w:val="24"/>
              </w:rPr>
            </w:pPr>
            <w:r w:rsidRPr="001728DC">
              <w:rPr>
                <w:sz w:val="24"/>
                <w:szCs w:val="24"/>
              </w:rPr>
              <w:t>No</w:t>
            </w:r>
          </w:p>
        </w:tc>
      </w:tr>
      <w:tr w:rsidR="006803C3" w:rsidRPr="001728DC" w:rsidTr="00E94FBE">
        <w:tc>
          <w:tcPr>
            <w:tcW w:w="1041" w:type="dxa"/>
          </w:tcPr>
          <w:p w:rsidR="006803C3" w:rsidRPr="001728DC" w:rsidRDefault="006803C3" w:rsidP="00E94FBE">
            <w:pPr>
              <w:pStyle w:val="ListParagraph"/>
              <w:ind w:left="0"/>
              <w:jc w:val="center"/>
              <w:rPr>
                <w:sz w:val="24"/>
                <w:szCs w:val="24"/>
              </w:rPr>
            </w:pPr>
            <w:r>
              <w:rPr>
                <w:sz w:val="24"/>
                <w:szCs w:val="24"/>
              </w:rPr>
              <w:t>168</w:t>
            </w:r>
          </w:p>
        </w:tc>
        <w:tc>
          <w:tcPr>
            <w:tcW w:w="1041" w:type="dxa"/>
          </w:tcPr>
          <w:p w:rsidR="006803C3" w:rsidRPr="001728DC" w:rsidRDefault="006803C3" w:rsidP="00E94FBE">
            <w:pPr>
              <w:pStyle w:val="ListParagraph"/>
              <w:ind w:left="0"/>
              <w:jc w:val="center"/>
              <w:rPr>
                <w:sz w:val="24"/>
                <w:szCs w:val="24"/>
              </w:rPr>
            </w:pPr>
            <w:r>
              <w:rPr>
                <w:sz w:val="24"/>
                <w:szCs w:val="24"/>
              </w:rPr>
              <w:t>39</w:t>
            </w:r>
          </w:p>
        </w:tc>
      </w:tr>
      <w:tr w:rsidR="001A45FE" w:rsidRPr="001728DC" w:rsidTr="00E94FBE">
        <w:tc>
          <w:tcPr>
            <w:tcW w:w="1041" w:type="dxa"/>
          </w:tcPr>
          <w:p w:rsidR="001A45FE" w:rsidRDefault="001A45FE" w:rsidP="00E94FBE">
            <w:pPr>
              <w:pStyle w:val="ListParagraph"/>
              <w:ind w:left="0"/>
              <w:jc w:val="center"/>
              <w:rPr>
                <w:sz w:val="24"/>
                <w:szCs w:val="24"/>
              </w:rPr>
            </w:pPr>
            <w:r>
              <w:rPr>
                <w:sz w:val="24"/>
                <w:szCs w:val="24"/>
              </w:rPr>
              <w:t>81%</w:t>
            </w:r>
          </w:p>
        </w:tc>
        <w:tc>
          <w:tcPr>
            <w:tcW w:w="1041" w:type="dxa"/>
          </w:tcPr>
          <w:p w:rsidR="001A45FE" w:rsidRDefault="00243126" w:rsidP="00E94FBE">
            <w:pPr>
              <w:pStyle w:val="ListParagraph"/>
              <w:ind w:left="0"/>
              <w:jc w:val="center"/>
              <w:rPr>
                <w:sz w:val="24"/>
                <w:szCs w:val="24"/>
              </w:rPr>
            </w:pPr>
            <w:r>
              <w:rPr>
                <w:sz w:val="24"/>
                <w:szCs w:val="24"/>
              </w:rPr>
              <w:t>1</w:t>
            </w:r>
            <w:r w:rsidR="001A45FE">
              <w:rPr>
                <w:sz w:val="24"/>
                <w:szCs w:val="24"/>
              </w:rPr>
              <w:t>9%</w:t>
            </w:r>
          </w:p>
        </w:tc>
      </w:tr>
    </w:tbl>
    <w:p w:rsidR="00F2198D" w:rsidRDefault="00F2198D" w:rsidP="006803C3">
      <w:pPr>
        <w:rPr>
          <w:color w:val="002060"/>
          <w:sz w:val="24"/>
          <w:szCs w:val="24"/>
        </w:rPr>
      </w:pPr>
    </w:p>
    <w:p w:rsidR="006803C3" w:rsidRDefault="00596D8F" w:rsidP="006803C3">
      <w:pPr>
        <w:rPr>
          <w:color w:val="002060"/>
          <w:sz w:val="24"/>
          <w:szCs w:val="24"/>
        </w:rPr>
      </w:pPr>
      <w:r>
        <w:rPr>
          <w:color w:val="002060"/>
          <w:sz w:val="24"/>
          <w:szCs w:val="24"/>
        </w:rPr>
        <w:t>Patients have already shown their confidence in all the clinical staf</w:t>
      </w:r>
      <w:r w:rsidR="00290CD9">
        <w:rPr>
          <w:color w:val="002060"/>
          <w:sz w:val="24"/>
          <w:szCs w:val="24"/>
        </w:rPr>
        <w:t>f.</w:t>
      </w:r>
      <w:r w:rsidR="00F2198D">
        <w:rPr>
          <w:color w:val="002060"/>
          <w:sz w:val="24"/>
          <w:szCs w:val="24"/>
        </w:rPr>
        <w:t xml:space="preserve"> </w:t>
      </w:r>
      <w:r w:rsidR="000B5FF9">
        <w:rPr>
          <w:color w:val="002060"/>
          <w:sz w:val="24"/>
          <w:szCs w:val="24"/>
        </w:rPr>
        <w:t xml:space="preserve"> P</w:t>
      </w:r>
      <w:r w:rsidR="005263A6">
        <w:rPr>
          <w:color w:val="002060"/>
          <w:sz w:val="24"/>
          <w:szCs w:val="24"/>
        </w:rPr>
        <w:t>atient</w:t>
      </w:r>
      <w:r w:rsidR="000B5FF9">
        <w:rPr>
          <w:color w:val="002060"/>
          <w:sz w:val="24"/>
          <w:szCs w:val="24"/>
        </w:rPr>
        <w:t>s</w:t>
      </w:r>
      <w:r w:rsidR="005263A6">
        <w:rPr>
          <w:color w:val="002060"/>
          <w:sz w:val="24"/>
          <w:szCs w:val="24"/>
        </w:rPr>
        <w:t xml:space="preserve"> commented about seeing a different doctor sooner and </w:t>
      </w:r>
      <w:r w:rsidR="000B5FF9">
        <w:rPr>
          <w:color w:val="002060"/>
          <w:sz w:val="24"/>
          <w:szCs w:val="24"/>
        </w:rPr>
        <w:t>said it</w:t>
      </w:r>
      <w:r w:rsidR="005263A6">
        <w:rPr>
          <w:color w:val="002060"/>
          <w:sz w:val="24"/>
          <w:szCs w:val="24"/>
        </w:rPr>
        <w:t xml:space="preserve"> </w:t>
      </w:r>
      <w:r w:rsidR="005D289B">
        <w:rPr>
          <w:color w:val="002060"/>
          <w:sz w:val="24"/>
          <w:szCs w:val="24"/>
        </w:rPr>
        <w:t>“Depends on medical condition or reason</w:t>
      </w:r>
      <w:r w:rsidR="00F2198D">
        <w:rPr>
          <w:color w:val="002060"/>
          <w:sz w:val="24"/>
          <w:szCs w:val="24"/>
        </w:rPr>
        <w:t>”</w:t>
      </w:r>
      <w:r w:rsidR="00CE3A7F">
        <w:rPr>
          <w:color w:val="002060"/>
          <w:sz w:val="24"/>
          <w:szCs w:val="24"/>
        </w:rPr>
        <w:t xml:space="preserve"> and “if really urgent”.</w:t>
      </w:r>
    </w:p>
    <w:p w:rsidR="004A1E7E" w:rsidRDefault="00A367FC" w:rsidP="006803C3">
      <w:pPr>
        <w:rPr>
          <w:color w:val="002060"/>
          <w:sz w:val="24"/>
          <w:szCs w:val="24"/>
        </w:rPr>
      </w:pPr>
      <w:r>
        <w:rPr>
          <w:color w:val="002060"/>
          <w:sz w:val="24"/>
          <w:szCs w:val="24"/>
        </w:rPr>
        <w:t>Depends on reason for appointment – on-going illness would prefer to wait for doctor of choice for continuity.</w:t>
      </w:r>
    </w:p>
    <w:p w:rsidR="004A1E7E" w:rsidRDefault="004A1E7E" w:rsidP="006803C3">
      <w:pPr>
        <w:rPr>
          <w:color w:val="002060"/>
          <w:sz w:val="24"/>
          <w:szCs w:val="24"/>
        </w:rPr>
      </w:pPr>
    </w:p>
    <w:p w:rsidR="004A1E7E" w:rsidRDefault="004A1E7E" w:rsidP="006803C3">
      <w:pPr>
        <w:rPr>
          <w:color w:val="002060"/>
          <w:sz w:val="24"/>
          <w:szCs w:val="24"/>
        </w:rPr>
      </w:pPr>
    </w:p>
    <w:p w:rsidR="004A1E7E" w:rsidRPr="00596D8F" w:rsidRDefault="004A1E7E" w:rsidP="006803C3">
      <w:pPr>
        <w:rPr>
          <w:color w:val="002060"/>
          <w:sz w:val="24"/>
          <w:szCs w:val="24"/>
        </w:rPr>
      </w:pPr>
    </w:p>
    <w:p w:rsidR="00E24073" w:rsidRDefault="00E24073" w:rsidP="006803C3">
      <w:pPr>
        <w:pStyle w:val="ListParagraph"/>
        <w:numPr>
          <w:ilvl w:val="0"/>
          <w:numId w:val="4"/>
        </w:numPr>
        <w:rPr>
          <w:b/>
          <w:sz w:val="24"/>
          <w:szCs w:val="24"/>
        </w:rPr>
      </w:pPr>
      <w:r>
        <w:rPr>
          <w:b/>
          <w:sz w:val="24"/>
          <w:szCs w:val="24"/>
        </w:rPr>
        <w:t>Do you know that the appointment time is 10 minutes long?</w:t>
      </w:r>
    </w:p>
    <w:p w:rsidR="00E24073" w:rsidRDefault="00946FDC" w:rsidP="00E24073">
      <w:pPr>
        <w:pStyle w:val="ListParagraph"/>
        <w:ind w:left="360"/>
        <w:rPr>
          <w:b/>
          <w:sz w:val="24"/>
          <w:szCs w:val="24"/>
        </w:rPr>
      </w:pPr>
      <w:r>
        <w:rPr>
          <w:noProof/>
          <w:lang w:eastAsia="en-GB"/>
        </w:rPr>
        <w:drawing>
          <wp:anchor distT="0" distB="0" distL="114300" distR="114300" simplePos="0" relativeHeight="251676672" behindDoc="0" locked="0" layoutInCell="1" allowOverlap="1" wp14:anchorId="09E5CF44" wp14:editId="504D1F32">
            <wp:simplePos x="0" y="0"/>
            <wp:positionH relativeFrom="column">
              <wp:posOffset>3073400</wp:posOffset>
            </wp:positionH>
            <wp:positionV relativeFrom="paragraph">
              <wp:posOffset>109855</wp:posOffset>
            </wp:positionV>
            <wp:extent cx="3048000" cy="822960"/>
            <wp:effectExtent l="0" t="0" r="19050" b="15240"/>
            <wp:wrapSquare wrapText="bothSides"/>
            <wp:docPr id="1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E24073" w:rsidRPr="001728DC" w:rsidTr="00E94FBE">
        <w:tc>
          <w:tcPr>
            <w:tcW w:w="1041" w:type="dxa"/>
          </w:tcPr>
          <w:p w:rsidR="00E24073" w:rsidRPr="001728DC" w:rsidRDefault="00E24073" w:rsidP="00E94FBE">
            <w:pPr>
              <w:pStyle w:val="ListParagraph"/>
              <w:ind w:left="0"/>
              <w:jc w:val="center"/>
              <w:rPr>
                <w:sz w:val="24"/>
                <w:szCs w:val="24"/>
              </w:rPr>
            </w:pPr>
            <w:r w:rsidRPr="001728DC">
              <w:rPr>
                <w:sz w:val="24"/>
                <w:szCs w:val="24"/>
              </w:rPr>
              <w:t>Yes</w:t>
            </w:r>
          </w:p>
        </w:tc>
        <w:tc>
          <w:tcPr>
            <w:tcW w:w="1041" w:type="dxa"/>
          </w:tcPr>
          <w:p w:rsidR="00E24073" w:rsidRPr="001728DC" w:rsidRDefault="00E24073" w:rsidP="00E94FBE">
            <w:pPr>
              <w:pStyle w:val="ListParagraph"/>
              <w:ind w:left="0"/>
              <w:jc w:val="center"/>
              <w:rPr>
                <w:sz w:val="24"/>
                <w:szCs w:val="24"/>
              </w:rPr>
            </w:pPr>
            <w:r w:rsidRPr="001728DC">
              <w:rPr>
                <w:sz w:val="24"/>
                <w:szCs w:val="24"/>
              </w:rPr>
              <w:t>No</w:t>
            </w:r>
          </w:p>
        </w:tc>
      </w:tr>
      <w:tr w:rsidR="00E24073" w:rsidRPr="001728DC" w:rsidTr="00E94FBE">
        <w:tc>
          <w:tcPr>
            <w:tcW w:w="1041" w:type="dxa"/>
          </w:tcPr>
          <w:p w:rsidR="00E24073" w:rsidRPr="001728DC" w:rsidRDefault="00E24073" w:rsidP="00E94FBE">
            <w:pPr>
              <w:pStyle w:val="ListParagraph"/>
              <w:ind w:left="0"/>
              <w:jc w:val="center"/>
              <w:rPr>
                <w:sz w:val="24"/>
                <w:szCs w:val="24"/>
              </w:rPr>
            </w:pPr>
            <w:r>
              <w:rPr>
                <w:sz w:val="24"/>
                <w:szCs w:val="24"/>
              </w:rPr>
              <w:t>185</w:t>
            </w:r>
          </w:p>
        </w:tc>
        <w:tc>
          <w:tcPr>
            <w:tcW w:w="1041" w:type="dxa"/>
          </w:tcPr>
          <w:p w:rsidR="00E24073" w:rsidRPr="001728DC" w:rsidRDefault="00E24073" w:rsidP="00E94FBE">
            <w:pPr>
              <w:pStyle w:val="ListParagraph"/>
              <w:ind w:left="0"/>
              <w:jc w:val="center"/>
              <w:rPr>
                <w:sz w:val="24"/>
                <w:szCs w:val="24"/>
              </w:rPr>
            </w:pPr>
            <w:r>
              <w:rPr>
                <w:sz w:val="24"/>
                <w:szCs w:val="24"/>
              </w:rPr>
              <w:t>57</w:t>
            </w:r>
          </w:p>
        </w:tc>
      </w:tr>
      <w:tr w:rsidR="001A45FE" w:rsidRPr="001728DC" w:rsidTr="00E94FBE">
        <w:tc>
          <w:tcPr>
            <w:tcW w:w="1041" w:type="dxa"/>
          </w:tcPr>
          <w:p w:rsidR="001A45FE" w:rsidRPr="00E86A9A" w:rsidRDefault="001A45FE" w:rsidP="00E94FBE">
            <w:pPr>
              <w:pStyle w:val="ListParagraph"/>
              <w:ind w:left="0"/>
              <w:jc w:val="center"/>
              <w:rPr>
                <w:color w:val="C00000"/>
                <w:sz w:val="24"/>
                <w:szCs w:val="24"/>
              </w:rPr>
            </w:pPr>
            <w:r w:rsidRPr="00E86A9A">
              <w:rPr>
                <w:color w:val="C00000"/>
                <w:sz w:val="24"/>
                <w:szCs w:val="24"/>
              </w:rPr>
              <w:t>76%</w:t>
            </w:r>
          </w:p>
        </w:tc>
        <w:tc>
          <w:tcPr>
            <w:tcW w:w="1041" w:type="dxa"/>
          </w:tcPr>
          <w:p w:rsidR="001A45FE" w:rsidRPr="00E86A9A" w:rsidRDefault="001A45FE" w:rsidP="00E94FBE">
            <w:pPr>
              <w:pStyle w:val="ListParagraph"/>
              <w:ind w:left="0"/>
              <w:jc w:val="center"/>
              <w:rPr>
                <w:color w:val="C00000"/>
                <w:sz w:val="24"/>
                <w:szCs w:val="24"/>
              </w:rPr>
            </w:pPr>
            <w:r w:rsidRPr="00E86A9A">
              <w:rPr>
                <w:color w:val="C00000"/>
                <w:sz w:val="24"/>
                <w:szCs w:val="24"/>
              </w:rPr>
              <w:t>24%</w:t>
            </w:r>
          </w:p>
        </w:tc>
      </w:tr>
    </w:tbl>
    <w:p w:rsidR="00F07C74" w:rsidRDefault="004A1E7E" w:rsidP="00F07C74">
      <w:pPr>
        <w:pStyle w:val="ListParagraph"/>
        <w:ind w:left="0"/>
        <w:rPr>
          <w:color w:val="002060"/>
          <w:sz w:val="24"/>
          <w:szCs w:val="24"/>
        </w:rPr>
      </w:pPr>
      <w:r>
        <w:rPr>
          <w:color w:val="002060"/>
          <w:sz w:val="24"/>
          <w:szCs w:val="24"/>
        </w:rPr>
        <w:t>A majority of patients seem to know how long their</w:t>
      </w:r>
      <w:r w:rsidR="00290CD9">
        <w:rPr>
          <w:color w:val="002060"/>
          <w:sz w:val="24"/>
          <w:szCs w:val="24"/>
        </w:rPr>
        <w:t xml:space="preserve"> </w:t>
      </w:r>
      <w:r>
        <w:rPr>
          <w:color w:val="002060"/>
          <w:sz w:val="24"/>
          <w:szCs w:val="24"/>
        </w:rPr>
        <w:t xml:space="preserve">appointment </w:t>
      </w:r>
      <w:r w:rsidR="00290CD9">
        <w:rPr>
          <w:color w:val="002060"/>
          <w:sz w:val="24"/>
          <w:szCs w:val="24"/>
        </w:rPr>
        <w:t xml:space="preserve">is </w:t>
      </w:r>
      <w:r>
        <w:rPr>
          <w:color w:val="002060"/>
          <w:sz w:val="24"/>
          <w:szCs w:val="24"/>
        </w:rPr>
        <w:t xml:space="preserve">for </w:t>
      </w:r>
      <w:r w:rsidR="00290CD9">
        <w:rPr>
          <w:color w:val="002060"/>
          <w:sz w:val="24"/>
          <w:szCs w:val="24"/>
        </w:rPr>
        <w:t>and try to keep to it.</w:t>
      </w:r>
    </w:p>
    <w:p w:rsidR="004A1E7E" w:rsidRDefault="004A1E7E" w:rsidP="00F07C74">
      <w:pPr>
        <w:pStyle w:val="ListParagraph"/>
        <w:ind w:left="0"/>
        <w:rPr>
          <w:color w:val="002060"/>
          <w:sz w:val="24"/>
          <w:szCs w:val="24"/>
        </w:rPr>
      </w:pPr>
    </w:p>
    <w:p w:rsidR="00E24073" w:rsidRDefault="00E24073" w:rsidP="00F07C74">
      <w:pPr>
        <w:pStyle w:val="ListParagraph"/>
        <w:ind w:left="0"/>
        <w:rPr>
          <w:b/>
          <w:sz w:val="28"/>
          <w:szCs w:val="28"/>
          <w:u w:val="single"/>
        </w:rPr>
      </w:pPr>
      <w:r>
        <w:rPr>
          <w:b/>
          <w:sz w:val="28"/>
          <w:szCs w:val="28"/>
          <w:u w:val="single"/>
        </w:rPr>
        <w:t>Care Navigation</w:t>
      </w:r>
    </w:p>
    <w:p w:rsidR="001263BB" w:rsidRPr="00F07C74" w:rsidRDefault="001263BB" w:rsidP="00F07C74">
      <w:pPr>
        <w:pStyle w:val="ListParagraph"/>
        <w:ind w:left="0"/>
        <w:rPr>
          <w:color w:val="002060"/>
          <w:sz w:val="24"/>
          <w:szCs w:val="24"/>
        </w:rPr>
      </w:pPr>
    </w:p>
    <w:p w:rsidR="00E24073" w:rsidRDefault="00946FDC" w:rsidP="00E24073">
      <w:pPr>
        <w:pStyle w:val="ListParagraph"/>
        <w:numPr>
          <w:ilvl w:val="0"/>
          <w:numId w:val="6"/>
        </w:numPr>
        <w:rPr>
          <w:b/>
          <w:sz w:val="24"/>
          <w:szCs w:val="24"/>
        </w:rPr>
      </w:pPr>
      <w:r>
        <w:rPr>
          <w:noProof/>
          <w:lang w:eastAsia="en-GB"/>
        </w:rPr>
        <w:drawing>
          <wp:anchor distT="0" distB="0" distL="114300" distR="114300" simplePos="0" relativeHeight="251677696" behindDoc="0" locked="0" layoutInCell="1" allowOverlap="1" wp14:anchorId="6483BE07" wp14:editId="2D1DFB4B">
            <wp:simplePos x="0" y="0"/>
            <wp:positionH relativeFrom="column">
              <wp:posOffset>3073400</wp:posOffset>
            </wp:positionH>
            <wp:positionV relativeFrom="paragraph">
              <wp:posOffset>276225</wp:posOffset>
            </wp:positionV>
            <wp:extent cx="3048000" cy="822960"/>
            <wp:effectExtent l="0" t="0" r="19050" b="15240"/>
            <wp:wrapSquare wrapText="bothSides"/>
            <wp:docPr id="19" name="Chart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14:sizeRelH relativeFrom="page">
              <wp14:pctWidth>0</wp14:pctWidth>
            </wp14:sizeRelH>
            <wp14:sizeRelV relativeFrom="page">
              <wp14:pctHeight>0</wp14:pctHeight>
            </wp14:sizeRelV>
          </wp:anchor>
        </w:drawing>
      </w:r>
      <w:r w:rsidR="00E24073">
        <w:rPr>
          <w:b/>
          <w:sz w:val="24"/>
          <w:szCs w:val="24"/>
        </w:rPr>
        <w:t>Do you mind being asked the reason for your appointment when you speak to the receptionist?</w:t>
      </w:r>
    </w:p>
    <w:p w:rsidR="001027C6" w:rsidRPr="00946FDC" w:rsidRDefault="001027C6" w:rsidP="001027C6">
      <w:pPr>
        <w:pStyle w:val="ListParagraph"/>
        <w:rPr>
          <w:b/>
          <w:sz w:val="24"/>
          <w:szCs w:val="24"/>
        </w:rPr>
      </w:pPr>
    </w:p>
    <w:tbl>
      <w:tblPr>
        <w:tblStyle w:val="TableGrid"/>
        <w:tblW w:w="0" w:type="auto"/>
        <w:tblInd w:w="720" w:type="dxa"/>
        <w:tblLook w:val="04A0" w:firstRow="1" w:lastRow="0" w:firstColumn="1" w:lastColumn="0" w:noHBand="0" w:noVBand="1"/>
      </w:tblPr>
      <w:tblGrid>
        <w:gridCol w:w="1041"/>
        <w:gridCol w:w="1041"/>
      </w:tblGrid>
      <w:tr w:rsidR="00E24073" w:rsidRPr="001728DC" w:rsidTr="00E94FBE">
        <w:tc>
          <w:tcPr>
            <w:tcW w:w="1041" w:type="dxa"/>
          </w:tcPr>
          <w:p w:rsidR="00E24073" w:rsidRPr="001728DC" w:rsidRDefault="00E24073" w:rsidP="00E94FBE">
            <w:pPr>
              <w:pStyle w:val="ListParagraph"/>
              <w:ind w:left="0"/>
              <w:jc w:val="center"/>
              <w:rPr>
                <w:sz w:val="24"/>
                <w:szCs w:val="24"/>
              </w:rPr>
            </w:pPr>
            <w:r w:rsidRPr="001728DC">
              <w:rPr>
                <w:sz w:val="24"/>
                <w:szCs w:val="24"/>
              </w:rPr>
              <w:t>Yes</w:t>
            </w:r>
          </w:p>
        </w:tc>
        <w:tc>
          <w:tcPr>
            <w:tcW w:w="1041" w:type="dxa"/>
          </w:tcPr>
          <w:p w:rsidR="00E24073" w:rsidRPr="001728DC" w:rsidRDefault="00E24073" w:rsidP="00E94FBE">
            <w:pPr>
              <w:pStyle w:val="ListParagraph"/>
              <w:ind w:left="0"/>
              <w:jc w:val="center"/>
              <w:rPr>
                <w:sz w:val="24"/>
                <w:szCs w:val="24"/>
              </w:rPr>
            </w:pPr>
            <w:r w:rsidRPr="001728DC">
              <w:rPr>
                <w:sz w:val="24"/>
                <w:szCs w:val="24"/>
              </w:rPr>
              <w:t>No</w:t>
            </w:r>
          </w:p>
        </w:tc>
      </w:tr>
      <w:tr w:rsidR="00E24073" w:rsidRPr="001728DC" w:rsidTr="00E94FBE">
        <w:tc>
          <w:tcPr>
            <w:tcW w:w="1041" w:type="dxa"/>
          </w:tcPr>
          <w:p w:rsidR="00E24073" w:rsidRPr="001728DC" w:rsidRDefault="00E24073" w:rsidP="00E94FBE">
            <w:pPr>
              <w:pStyle w:val="ListParagraph"/>
              <w:ind w:left="0"/>
              <w:jc w:val="center"/>
              <w:rPr>
                <w:sz w:val="24"/>
                <w:szCs w:val="24"/>
              </w:rPr>
            </w:pPr>
            <w:r>
              <w:rPr>
                <w:sz w:val="24"/>
                <w:szCs w:val="24"/>
              </w:rPr>
              <w:t>51</w:t>
            </w:r>
          </w:p>
        </w:tc>
        <w:tc>
          <w:tcPr>
            <w:tcW w:w="1041" w:type="dxa"/>
          </w:tcPr>
          <w:p w:rsidR="00E24073" w:rsidRPr="001728DC" w:rsidRDefault="00E24073" w:rsidP="00E94FBE">
            <w:pPr>
              <w:pStyle w:val="ListParagraph"/>
              <w:ind w:left="0"/>
              <w:jc w:val="center"/>
              <w:rPr>
                <w:sz w:val="24"/>
                <w:szCs w:val="24"/>
              </w:rPr>
            </w:pPr>
            <w:r>
              <w:rPr>
                <w:sz w:val="24"/>
                <w:szCs w:val="24"/>
              </w:rPr>
              <w:t>175</w:t>
            </w:r>
          </w:p>
        </w:tc>
      </w:tr>
      <w:tr w:rsidR="00137EC6" w:rsidRPr="001728DC" w:rsidTr="00E94FBE">
        <w:tc>
          <w:tcPr>
            <w:tcW w:w="1041" w:type="dxa"/>
          </w:tcPr>
          <w:p w:rsidR="00137EC6" w:rsidRDefault="00137EC6" w:rsidP="00E94FBE">
            <w:pPr>
              <w:pStyle w:val="ListParagraph"/>
              <w:ind w:left="0"/>
              <w:jc w:val="center"/>
              <w:rPr>
                <w:sz w:val="24"/>
                <w:szCs w:val="24"/>
              </w:rPr>
            </w:pPr>
            <w:r>
              <w:rPr>
                <w:sz w:val="24"/>
                <w:szCs w:val="24"/>
              </w:rPr>
              <w:t>23%</w:t>
            </w:r>
          </w:p>
        </w:tc>
        <w:tc>
          <w:tcPr>
            <w:tcW w:w="1041" w:type="dxa"/>
          </w:tcPr>
          <w:p w:rsidR="00137EC6" w:rsidRDefault="00137EC6" w:rsidP="00E94FBE">
            <w:pPr>
              <w:pStyle w:val="ListParagraph"/>
              <w:ind w:left="0"/>
              <w:jc w:val="center"/>
              <w:rPr>
                <w:sz w:val="24"/>
                <w:szCs w:val="24"/>
              </w:rPr>
            </w:pPr>
            <w:r>
              <w:rPr>
                <w:sz w:val="24"/>
                <w:szCs w:val="24"/>
              </w:rPr>
              <w:t>77%</w:t>
            </w:r>
          </w:p>
        </w:tc>
      </w:tr>
      <w:tr w:rsidR="00DA2143" w:rsidRPr="00DA2143" w:rsidTr="00E94FBE">
        <w:tc>
          <w:tcPr>
            <w:tcW w:w="1041" w:type="dxa"/>
          </w:tcPr>
          <w:p w:rsidR="00DA2143" w:rsidRPr="00E86A9A" w:rsidRDefault="00DA2143" w:rsidP="00E94FBE">
            <w:pPr>
              <w:pStyle w:val="ListParagraph"/>
              <w:ind w:left="0"/>
              <w:jc w:val="center"/>
              <w:rPr>
                <w:color w:val="C00000"/>
                <w:sz w:val="24"/>
                <w:szCs w:val="24"/>
              </w:rPr>
            </w:pPr>
            <w:r w:rsidRPr="00E86A9A">
              <w:rPr>
                <w:color w:val="C00000"/>
                <w:sz w:val="24"/>
                <w:szCs w:val="24"/>
              </w:rPr>
              <w:t>23%</w:t>
            </w:r>
          </w:p>
        </w:tc>
        <w:tc>
          <w:tcPr>
            <w:tcW w:w="1041" w:type="dxa"/>
          </w:tcPr>
          <w:p w:rsidR="00DA2143" w:rsidRPr="00E86A9A" w:rsidRDefault="00DA2143" w:rsidP="00E94FBE">
            <w:pPr>
              <w:pStyle w:val="ListParagraph"/>
              <w:ind w:left="0"/>
              <w:jc w:val="center"/>
              <w:rPr>
                <w:color w:val="C00000"/>
                <w:sz w:val="24"/>
                <w:szCs w:val="24"/>
              </w:rPr>
            </w:pPr>
            <w:r w:rsidRPr="00E86A9A">
              <w:rPr>
                <w:color w:val="C00000"/>
                <w:sz w:val="24"/>
                <w:szCs w:val="24"/>
              </w:rPr>
              <w:t>77%</w:t>
            </w:r>
          </w:p>
        </w:tc>
      </w:tr>
    </w:tbl>
    <w:p w:rsidR="00CE1E04" w:rsidRDefault="00CE1E04" w:rsidP="00BE1874">
      <w:pPr>
        <w:rPr>
          <w:color w:val="002060"/>
          <w:sz w:val="24"/>
          <w:szCs w:val="24"/>
        </w:rPr>
      </w:pPr>
    </w:p>
    <w:p w:rsidR="0059621E" w:rsidRPr="00AA210A" w:rsidRDefault="00BE1874" w:rsidP="00BE1874">
      <w:pPr>
        <w:rPr>
          <w:color w:val="002060"/>
          <w:sz w:val="24"/>
          <w:szCs w:val="24"/>
        </w:rPr>
      </w:pPr>
      <w:r>
        <w:rPr>
          <w:color w:val="002060"/>
          <w:sz w:val="24"/>
          <w:szCs w:val="24"/>
        </w:rPr>
        <w:t>The majority of people appreciate that the receptionist asks the reason for an appointment so that they may be offered the most suitable treatment, but a quarter of patients are not happy with the system. This may be due to the nature of the illness or lack of privacy at the front desk when booking in person.</w:t>
      </w:r>
      <w:r w:rsidR="003A6F87">
        <w:rPr>
          <w:color w:val="002060"/>
          <w:sz w:val="24"/>
          <w:szCs w:val="24"/>
        </w:rPr>
        <w:t xml:space="preserve"> </w:t>
      </w:r>
      <w:r w:rsidR="00E13767">
        <w:rPr>
          <w:color w:val="002060"/>
          <w:sz w:val="24"/>
          <w:szCs w:val="24"/>
        </w:rPr>
        <w:t xml:space="preserve"> A patient commented about this and put</w:t>
      </w:r>
      <w:r w:rsidR="00907510">
        <w:rPr>
          <w:color w:val="002060"/>
          <w:sz w:val="24"/>
          <w:szCs w:val="24"/>
        </w:rPr>
        <w:t xml:space="preserve"> </w:t>
      </w:r>
      <w:r w:rsidR="003A6F87">
        <w:rPr>
          <w:color w:val="002060"/>
          <w:sz w:val="24"/>
          <w:szCs w:val="24"/>
        </w:rPr>
        <w:t>“Depends</w:t>
      </w:r>
      <w:r w:rsidR="00AA210A">
        <w:rPr>
          <w:color w:val="002060"/>
          <w:sz w:val="24"/>
          <w:szCs w:val="24"/>
        </w:rPr>
        <w:t>”</w:t>
      </w:r>
      <w:r w:rsidR="00E13767">
        <w:rPr>
          <w:color w:val="002060"/>
          <w:sz w:val="24"/>
          <w:szCs w:val="24"/>
        </w:rPr>
        <w:t>.</w:t>
      </w:r>
    </w:p>
    <w:p w:rsidR="00E24073" w:rsidRPr="0059621E" w:rsidRDefault="00E24073" w:rsidP="0059621E">
      <w:pPr>
        <w:pStyle w:val="ListParagraph"/>
        <w:numPr>
          <w:ilvl w:val="0"/>
          <w:numId w:val="6"/>
        </w:numPr>
        <w:rPr>
          <w:b/>
          <w:sz w:val="24"/>
          <w:szCs w:val="24"/>
        </w:rPr>
      </w:pPr>
      <w:r w:rsidRPr="0059621E">
        <w:rPr>
          <w:b/>
          <w:sz w:val="24"/>
          <w:szCs w:val="24"/>
        </w:rPr>
        <w:t>Do you think you were directed to the correct clinician by the receptionist?</w:t>
      </w:r>
    </w:p>
    <w:p w:rsidR="00946FDC" w:rsidRPr="00946FDC" w:rsidRDefault="00946FDC" w:rsidP="00946FDC">
      <w:pPr>
        <w:pStyle w:val="ListParagraph"/>
        <w:rPr>
          <w:b/>
          <w:sz w:val="24"/>
          <w:szCs w:val="24"/>
        </w:rPr>
      </w:pPr>
      <w:r>
        <w:rPr>
          <w:noProof/>
          <w:lang w:eastAsia="en-GB"/>
        </w:rPr>
        <w:drawing>
          <wp:anchor distT="0" distB="0" distL="114300" distR="114300" simplePos="0" relativeHeight="251678720" behindDoc="0" locked="0" layoutInCell="1" allowOverlap="1" wp14:anchorId="26E3E74A" wp14:editId="102CD50E">
            <wp:simplePos x="0" y="0"/>
            <wp:positionH relativeFrom="column">
              <wp:posOffset>2988310</wp:posOffset>
            </wp:positionH>
            <wp:positionV relativeFrom="paragraph">
              <wp:posOffset>112395</wp:posOffset>
            </wp:positionV>
            <wp:extent cx="3048000" cy="822960"/>
            <wp:effectExtent l="0" t="0" r="19050" b="15240"/>
            <wp:wrapSquare wrapText="bothSides"/>
            <wp:docPr id="21" name="Chart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E24073" w:rsidRPr="001728DC" w:rsidTr="00E94FBE">
        <w:tc>
          <w:tcPr>
            <w:tcW w:w="1041" w:type="dxa"/>
          </w:tcPr>
          <w:p w:rsidR="00E24073" w:rsidRPr="001728DC" w:rsidRDefault="00E24073" w:rsidP="00E94FBE">
            <w:pPr>
              <w:pStyle w:val="ListParagraph"/>
              <w:ind w:left="0"/>
              <w:jc w:val="center"/>
              <w:rPr>
                <w:sz w:val="24"/>
                <w:szCs w:val="24"/>
              </w:rPr>
            </w:pPr>
            <w:r w:rsidRPr="001728DC">
              <w:rPr>
                <w:sz w:val="24"/>
                <w:szCs w:val="24"/>
              </w:rPr>
              <w:t>Yes</w:t>
            </w:r>
          </w:p>
        </w:tc>
        <w:tc>
          <w:tcPr>
            <w:tcW w:w="1041" w:type="dxa"/>
          </w:tcPr>
          <w:p w:rsidR="00E24073" w:rsidRPr="001728DC" w:rsidRDefault="00E24073" w:rsidP="00E94FBE">
            <w:pPr>
              <w:pStyle w:val="ListParagraph"/>
              <w:ind w:left="0"/>
              <w:jc w:val="center"/>
              <w:rPr>
                <w:sz w:val="24"/>
                <w:szCs w:val="24"/>
              </w:rPr>
            </w:pPr>
            <w:r w:rsidRPr="001728DC">
              <w:rPr>
                <w:sz w:val="24"/>
                <w:szCs w:val="24"/>
              </w:rPr>
              <w:t>No</w:t>
            </w:r>
          </w:p>
        </w:tc>
      </w:tr>
      <w:tr w:rsidR="00E24073" w:rsidRPr="001728DC" w:rsidTr="00E94FBE">
        <w:tc>
          <w:tcPr>
            <w:tcW w:w="1041" w:type="dxa"/>
          </w:tcPr>
          <w:p w:rsidR="00E24073" w:rsidRPr="001728DC" w:rsidRDefault="00E24073" w:rsidP="00E94FBE">
            <w:pPr>
              <w:pStyle w:val="ListParagraph"/>
              <w:ind w:left="0"/>
              <w:jc w:val="center"/>
              <w:rPr>
                <w:sz w:val="24"/>
                <w:szCs w:val="24"/>
              </w:rPr>
            </w:pPr>
            <w:r>
              <w:rPr>
                <w:sz w:val="24"/>
                <w:szCs w:val="24"/>
              </w:rPr>
              <w:t>206</w:t>
            </w:r>
          </w:p>
        </w:tc>
        <w:tc>
          <w:tcPr>
            <w:tcW w:w="1041" w:type="dxa"/>
          </w:tcPr>
          <w:p w:rsidR="00E24073" w:rsidRPr="001728DC" w:rsidRDefault="00E24073" w:rsidP="00E94FBE">
            <w:pPr>
              <w:pStyle w:val="ListParagraph"/>
              <w:ind w:left="0"/>
              <w:jc w:val="center"/>
              <w:rPr>
                <w:sz w:val="24"/>
                <w:szCs w:val="24"/>
              </w:rPr>
            </w:pPr>
            <w:r>
              <w:rPr>
                <w:sz w:val="24"/>
                <w:szCs w:val="24"/>
              </w:rPr>
              <w:t>13</w:t>
            </w:r>
          </w:p>
        </w:tc>
      </w:tr>
      <w:tr w:rsidR="00137EC6" w:rsidRPr="001728DC" w:rsidTr="00E94FBE">
        <w:tc>
          <w:tcPr>
            <w:tcW w:w="1041" w:type="dxa"/>
          </w:tcPr>
          <w:p w:rsidR="00137EC6" w:rsidRDefault="00137EC6" w:rsidP="00E94FBE">
            <w:pPr>
              <w:pStyle w:val="ListParagraph"/>
              <w:ind w:left="0"/>
              <w:jc w:val="center"/>
              <w:rPr>
                <w:sz w:val="24"/>
                <w:szCs w:val="24"/>
              </w:rPr>
            </w:pPr>
            <w:r>
              <w:rPr>
                <w:sz w:val="24"/>
                <w:szCs w:val="24"/>
              </w:rPr>
              <w:t>94%</w:t>
            </w:r>
          </w:p>
        </w:tc>
        <w:tc>
          <w:tcPr>
            <w:tcW w:w="1041" w:type="dxa"/>
          </w:tcPr>
          <w:p w:rsidR="00137EC6" w:rsidRDefault="00137EC6" w:rsidP="00E94FBE">
            <w:pPr>
              <w:pStyle w:val="ListParagraph"/>
              <w:ind w:left="0"/>
              <w:jc w:val="center"/>
              <w:rPr>
                <w:sz w:val="24"/>
                <w:szCs w:val="24"/>
              </w:rPr>
            </w:pPr>
            <w:r>
              <w:rPr>
                <w:sz w:val="24"/>
                <w:szCs w:val="24"/>
              </w:rPr>
              <w:t>6%</w:t>
            </w:r>
          </w:p>
        </w:tc>
      </w:tr>
      <w:tr w:rsidR="00DA2143" w:rsidRPr="00DA2143" w:rsidTr="00E94FBE">
        <w:tc>
          <w:tcPr>
            <w:tcW w:w="1041" w:type="dxa"/>
          </w:tcPr>
          <w:p w:rsidR="00DA2143" w:rsidRPr="00E86A9A" w:rsidRDefault="008C7960" w:rsidP="00E94FBE">
            <w:pPr>
              <w:pStyle w:val="ListParagraph"/>
              <w:ind w:left="0"/>
              <w:jc w:val="center"/>
              <w:rPr>
                <w:color w:val="C00000"/>
                <w:sz w:val="24"/>
                <w:szCs w:val="24"/>
              </w:rPr>
            </w:pPr>
            <w:r w:rsidRPr="00E86A9A">
              <w:rPr>
                <w:color w:val="C00000"/>
                <w:sz w:val="24"/>
                <w:szCs w:val="24"/>
              </w:rPr>
              <w:t>87%</w:t>
            </w:r>
          </w:p>
        </w:tc>
        <w:tc>
          <w:tcPr>
            <w:tcW w:w="1041" w:type="dxa"/>
          </w:tcPr>
          <w:p w:rsidR="00DA2143" w:rsidRPr="00E86A9A" w:rsidRDefault="008C7960" w:rsidP="00E94FBE">
            <w:pPr>
              <w:pStyle w:val="ListParagraph"/>
              <w:ind w:left="0"/>
              <w:jc w:val="center"/>
              <w:rPr>
                <w:color w:val="C00000"/>
                <w:sz w:val="24"/>
                <w:szCs w:val="24"/>
              </w:rPr>
            </w:pPr>
            <w:r w:rsidRPr="00E86A9A">
              <w:rPr>
                <w:color w:val="C00000"/>
                <w:sz w:val="24"/>
                <w:szCs w:val="24"/>
              </w:rPr>
              <w:t>13%</w:t>
            </w:r>
          </w:p>
        </w:tc>
      </w:tr>
    </w:tbl>
    <w:p w:rsidR="00E24073" w:rsidRDefault="00E24073" w:rsidP="00E24073">
      <w:pPr>
        <w:rPr>
          <w:b/>
          <w:sz w:val="24"/>
          <w:szCs w:val="24"/>
        </w:rPr>
      </w:pPr>
    </w:p>
    <w:p w:rsidR="00946FDC" w:rsidRPr="00BE1874" w:rsidRDefault="00BE1874" w:rsidP="00E24073">
      <w:pPr>
        <w:rPr>
          <w:color w:val="002060"/>
          <w:sz w:val="24"/>
          <w:szCs w:val="24"/>
        </w:rPr>
      </w:pPr>
      <w:r>
        <w:rPr>
          <w:color w:val="002060"/>
          <w:sz w:val="24"/>
          <w:szCs w:val="24"/>
        </w:rPr>
        <w:t xml:space="preserve">This appears to support </w:t>
      </w:r>
      <w:r w:rsidR="003678E0">
        <w:rPr>
          <w:color w:val="002060"/>
          <w:sz w:val="24"/>
          <w:szCs w:val="24"/>
        </w:rPr>
        <w:t xml:space="preserve">an increase in </w:t>
      </w:r>
      <w:r w:rsidR="001E5CD3">
        <w:rPr>
          <w:color w:val="002060"/>
          <w:sz w:val="24"/>
          <w:szCs w:val="24"/>
        </w:rPr>
        <w:t xml:space="preserve">the acceptance </w:t>
      </w:r>
      <w:r>
        <w:rPr>
          <w:color w:val="002060"/>
          <w:sz w:val="24"/>
          <w:szCs w:val="24"/>
        </w:rPr>
        <w:t xml:space="preserve">of </w:t>
      </w:r>
      <w:r w:rsidR="003678E0">
        <w:rPr>
          <w:color w:val="002060"/>
          <w:sz w:val="24"/>
          <w:szCs w:val="24"/>
        </w:rPr>
        <w:t>Care Navigation.</w:t>
      </w:r>
    </w:p>
    <w:p w:rsidR="00E24073" w:rsidRDefault="00E24073" w:rsidP="00E24073">
      <w:pPr>
        <w:pStyle w:val="ListParagraph"/>
        <w:numPr>
          <w:ilvl w:val="0"/>
          <w:numId w:val="6"/>
        </w:numPr>
        <w:rPr>
          <w:b/>
          <w:sz w:val="24"/>
          <w:szCs w:val="24"/>
        </w:rPr>
      </w:pPr>
      <w:r>
        <w:rPr>
          <w:b/>
          <w:sz w:val="24"/>
          <w:szCs w:val="24"/>
        </w:rPr>
        <w:t>Are you happy to be seen by a different clinical professional other than the GP?</w:t>
      </w:r>
    </w:p>
    <w:p w:rsidR="00946FDC" w:rsidRPr="00946FDC" w:rsidRDefault="00946FDC" w:rsidP="00946FDC">
      <w:pPr>
        <w:pStyle w:val="ListParagraph"/>
        <w:rPr>
          <w:b/>
          <w:sz w:val="24"/>
          <w:szCs w:val="24"/>
        </w:rPr>
      </w:pPr>
      <w:r>
        <w:rPr>
          <w:noProof/>
          <w:lang w:eastAsia="en-GB"/>
        </w:rPr>
        <w:drawing>
          <wp:anchor distT="0" distB="0" distL="114300" distR="114300" simplePos="0" relativeHeight="251679744" behindDoc="0" locked="0" layoutInCell="1" allowOverlap="1" wp14:anchorId="70F6A39B" wp14:editId="40EF6287">
            <wp:simplePos x="0" y="0"/>
            <wp:positionH relativeFrom="column">
              <wp:posOffset>2988310</wp:posOffset>
            </wp:positionH>
            <wp:positionV relativeFrom="paragraph">
              <wp:posOffset>130810</wp:posOffset>
            </wp:positionV>
            <wp:extent cx="3048000" cy="822960"/>
            <wp:effectExtent l="0" t="0" r="19050" b="15240"/>
            <wp:wrapSquare wrapText="bothSides"/>
            <wp:docPr id="22" name="Chart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9"/>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E24073" w:rsidRPr="001728DC" w:rsidTr="00E94FBE">
        <w:tc>
          <w:tcPr>
            <w:tcW w:w="1041" w:type="dxa"/>
          </w:tcPr>
          <w:p w:rsidR="00E24073" w:rsidRPr="001728DC" w:rsidRDefault="00E24073" w:rsidP="00E94FBE">
            <w:pPr>
              <w:pStyle w:val="ListParagraph"/>
              <w:ind w:left="0"/>
              <w:jc w:val="center"/>
              <w:rPr>
                <w:sz w:val="24"/>
                <w:szCs w:val="24"/>
              </w:rPr>
            </w:pPr>
            <w:r w:rsidRPr="001728DC">
              <w:rPr>
                <w:sz w:val="24"/>
                <w:szCs w:val="24"/>
              </w:rPr>
              <w:t>Yes</w:t>
            </w:r>
          </w:p>
        </w:tc>
        <w:tc>
          <w:tcPr>
            <w:tcW w:w="1041" w:type="dxa"/>
          </w:tcPr>
          <w:p w:rsidR="00E24073" w:rsidRPr="001728DC" w:rsidRDefault="00E24073" w:rsidP="00E94FBE">
            <w:pPr>
              <w:pStyle w:val="ListParagraph"/>
              <w:ind w:left="0"/>
              <w:jc w:val="center"/>
              <w:rPr>
                <w:sz w:val="24"/>
                <w:szCs w:val="24"/>
              </w:rPr>
            </w:pPr>
            <w:r w:rsidRPr="001728DC">
              <w:rPr>
                <w:sz w:val="24"/>
                <w:szCs w:val="24"/>
              </w:rPr>
              <w:t>No</w:t>
            </w:r>
          </w:p>
        </w:tc>
      </w:tr>
      <w:tr w:rsidR="00E24073" w:rsidRPr="001728DC" w:rsidTr="00E94FBE">
        <w:tc>
          <w:tcPr>
            <w:tcW w:w="1041" w:type="dxa"/>
          </w:tcPr>
          <w:p w:rsidR="00E24073" w:rsidRPr="001728DC" w:rsidRDefault="00E24073" w:rsidP="00E94FBE">
            <w:pPr>
              <w:pStyle w:val="ListParagraph"/>
              <w:ind w:left="0"/>
              <w:jc w:val="center"/>
              <w:rPr>
                <w:sz w:val="24"/>
                <w:szCs w:val="24"/>
              </w:rPr>
            </w:pPr>
            <w:r>
              <w:rPr>
                <w:sz w:val="24"/>
                <w:szCs w:val="24"/>
              </w:rPr>
              <w:t>204</w:t>
            </w:r>
          </w:p>
        </w:tc>
        <w:tc>
          <w:tcPr>
            <w:tcW w:w="1041" w:type="dxa"/>
          </w:tcPr>
          <w:p w:rsidR="00E24073" w:rsidRPr="001728DC" w:rsidRDefault="00E24073" w:rsidP="00E94FBE">
            <w:pPr>
              <w:pStyle w:val="ListParagraph"/>
              <w:ind w:left="0"/>
              <w:jc w:val="center"/>
              <w:rPr>
                <w:sz w:val="24"/>
                <w:szCs w:val="24"/>
              </w:rPr>
            </w:pPr>
            <w:r>
              <w:rPr>
                <w:sz w:val="24"/>
                <w:szCs w:val="24"/>
              </w:rPr>
              <w:t>20</w:t>
            </w:r>
          </w:p>
        </w:tc>
      </w:tr>
      <w:tr w:rsidR="00137EC6" w:rsidRPr="001728DC" w:rsidTr="00E94FBE">
        <w:tc>
          <w:tcPr>
            <w:tcW w:w="1041" w:type="dxa"/>
          </w:tcPr>
          <w:p w:rsidR="00137EC6" w:rsidRDefault="00243126" w:rsidP="00E94FBE">
            <w:pPr>
              <w:pStyle w:val="ListParagraph"/>
              <w:ind w:left="0"/>
              <w:jc w:val="center"/>
              <w:rPr>
                <w:sz w:val="24"/>
                <w:szCs w:val="24"/>
              </w:rPr>
            </w:pPr>
            <w:r>
              <w:rPr>
                <w:sz w:val="24"/>
                <w:szCs w:val="24"/>
              </w:rPr>
              <w:t>91%</w:t>
            </w:r>
          </w:p>
        </w:tc>
        <w:tc>
          <w:tcPr>
            <w:tcW w:w="1041" w:type="dxa"/>
          </w:tcPr>
          <w:p w:rsidR="00137EC6" w:rsidRDefault="00243126" w:rsidP="00E94FBE">
            <w:pPr>
              <w:pStyle w:val="ListParagraph"/>
              <w:ind w:left="0"/>
              <w:jc w:val="center"/>
              <w:rPr>
                <w:sz w:val="24"/>
                <w:szCs w:val="24"/>
              </w:rPr>
            </w:pPr>
            <w:r>
              <w:rPr>
                <w:sz w:val="24"/>
                <w:szCs w:val="24"/>
              </w:rPr>
              <w:t>9%</w:t>
            </w:r>
          </w:p>
        </w:tc>
      </w:tr>
    </w:tbl>
    <w:p w:rsidR="00CE1E04" w:rsidRDefault="00CE1E04" w:rsidP="00E24073">
      <w:pPr>
        <w:rPr>
          <w:b/>
          <w:sz w:val="24"/>
          <w:szCs w:val="24"/>
        </w:rPr>
      </w:pPr>
    </w:p>
    <w:p w:rsidR="00AA210A" w:rsidRPr="00F07C74" w:rsidRDefault="00CE1E04" w:rsidP="00E24073">
      <w:pPr>
        <w:rPr>
          <w:color w:val="002060"/>
          <w:sz w:val="24"/>
          <w:szCs w:val="24"/>
        </w:rPr>
      </w:pPr>
      <w:r w:rsidRPr="00CE1E04">
        <w:rPr>
          <w:color w:val="002060"/>
          <w:sz w:val="24"/>
          <w:szCs w:val="24"/>
        </w:rPr>
        <w:t xml:space="preserve">It is pleasing </w:t>
      </w:r>
      <w:r>
        <w:rPr>
          <w:color w:val="002060"/>
          <w:sz w:val="24"/>
          <w:szCs w:val="24"/>
        </w:rPr>
        <w:t xml:space="preserve">to see Patient confidence in </w:t>
      </w:r>
      <w:r w:rsidR="001E5CD3">
        <w:rPr>
          <w:color w:val="002060"/>
          <w:sz w:val="24"/>
          <w:szCs w:val="24"/>
        </w:rPr>
        <w:t>all clinical professionals.</w:t>
      </w:r>
    </w:p>
    <w:p w:rsidR="00F07C74" w:rsidRDefault="00F07C74" w:rsidP="00E24073">
      <w:pPr>
        <w:rPr>
          <w:b/>
          <w:sz w:val="28"/>
          <w:szCs w:val="28"/>
          <w:u w:val="single"/>
        </w:rPr>
      </w:pPr>
    </w:p>
    <w:p w:rsidR="00F07C74" w:rsidRDefault="00F07C74" w:rsidP="00E24073">
      <w:pPr>
        <w:rPr>
          <w:b/>
          <w:sz w:val="28"/>
          <w:szCs w:val="28"/>
          <w:u w:val="single"/>
        </w:rPr>
      </w:pPr>
    </w:p>
    <w:p w:rsidR="00F07C74" w:rsidRDefault="00F07C74" w:rsidP="00E24073">
      <w:pPr>
        <w:rPr>
          <w:b/>
          <w:sz w:val="28"/>
          <w:szCs w:val="28"/>
          <w:u w:val="single"/>
        </w:rPr>
      </w:pPr>
    </w:p>
    <w:p w:rsidR="00E24073" w:rsidRDefault="00AC021E" w:rsidP="00E24073">
      <w:pPr>
        <w:rPr>
          <w:b/>
          <w:sz w:val="28"/>
          <w:szCs w:val="28"/>
          <w:u w:val="single"/>
        </w:rPr>
      </w:pPr>
      <w:r>
        <w:rPr>
          <w:b/>
          <w:sz w:val="28"/>
          <w:szCs w:val="28"/>
          <w:u w:val="single"/>
        </w:rPr>
        <w:t>Patient Online</w:t>
      </w:r>
    </w:p>
    <w:p w:rsidR="00AC021E" w:rsidRDefault="00946FDC" w:rsidP="00AC021E">
      <w:pPr>
        <w:pStyle w:val="ListParagraph"/>
        <w:numPr>
          <w:ilvl w:val="0"/>
          <w:numId w:val="7"/>
        </w:numPr>
        <w:rPr>
          <w:b/>
          <w:sz w:val="24"/>
          <w:szCs w:val="24"/>
        </w:rPr>
      </w:pPr>
      <w:r>
        <w:rPr>
          <w:noProof/>
          <w:lang w:eastAsia="en-GB"/>
        </w:rPr>
        <w:drawing>
          <wp:anchor distT="0" distB="0" distL="114300" distR="114300" simplePos="0" relativeHeight="251680768" behindDoc="0" locked="0" layoutInCell="1" allowOverlap="1" wp14:anchorId="3CD8BB55" wp14:editId="61977C5A">
            <wp:simplePos x="0" y="0"/>
            <wp:positionH relativeFrom="column">
              <wp:posOffset>2988310</wp:posOffset>
            </wp:positionH>
            <wp:positionV relativeFrom="paragraph">
              <wp:posOffset>393700</wp:posOffset>
            </wp:positionV>
            <wp:extent cx="3048000" cy="822960"/>
            <wp:effectExtent l="0" t="0" r="19050" b="15240"/>
            <wp:wrapSquare wrapText="bothSides"/>
            <wp:docPr id="23" name="Chart 23"/>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14:sizeRelH relativeFrom="page">
              <wp14:pctWidth>0</wp14:pctWidth>
            </wp14:sizeRelH>
            <wp14:sizeRelV relativeFrom="page">
              <wp14:pctHeight>0</wp14:pctHeight>
            </wp14:sizeRelV>
          </wp:anchor>
        </w:drawing>
      </w:r>
      <w:r w:rsidR="00AC021E">
        <w:rPr>
          <w:b/>
          <w:sz w:val="24"/>
          <w:szCs w:val="24"/>
        </w:rPr>
        <w:t>Are you aware of being able to make a routine doctors or nurse appointment online?</w:t>
      </w:r>
    </w:p>
    <w:p w:rsidR="00946FDC" w:rsidRPr="00946FDC" w:rsidRDefault="00946FDC" w:rsidP="00946FDC">
      <w:pPr>
        <w:pStyle w:val="ListParagraph"/>
        <w:rPr>
          <w:b/>
          <w:sz w:val="24"/>
          <w:szCs w:val="24"/>
        </w:rPr>
      </w:pPr>
    </w:p>
    <w:tbl>
      <w:tblPr>
        <w:tblStyle w:val="TableGrid"/>
        <w:tblW w:w="0" w:type="auto"/>
        <w:tblInd w:w="720" w:type="dxa"/>
        <w:tblLook w:val="04A0" w:firstRow="1" w:lastRow="0" w:firstColumn="1" w:lastColumn="0" w:noHBand="0" w:noVBand="1"/>
      </w:tblPr>
      <w:tblGrid>
        <w:gridCol w:w="1041"/>
        <w:gridCol w:w="1041"/>
      </w:tblGrid>
      <w:tr w:rsidR="00AC021E" w:rsidRPr="001728DC" w:rsidTr="00E94FBE">
        <w:tc>
          <w:tcPr>
            <w:tcW w:w="1041" w:type="dxa"/>
          </w:tcPr>
          <w:p w:rsidR="00AC021E" w:rsidRPr="001728DC" w:rsidRDefault="00AC021E" w:rsidP="00E94FBE">
            <w:pPr>
              <w:pStyle w:val="ListParagraph"/>
              <w:ind w:left="0"/>
              <w:jc w:val="center"/>
              <w:rPr>
                <w:sz w:val="24"/>
                <w:szCs w:val="24"/>
              </w:rPr>
            </w:pPr>
            <w:r w:rsidRPr="001728DC">
              <w:rPr>
                <w:sz w:val="24"/>
                <w:szCs w:val="24"/>
              </w:rPr>
              <w:t>Yes</w:t>
            </w:r>
          </w:p>
        </w:tc>
        <w:tc>
          <w:tcPr>
            <w:tcW w:w="1041" w:type="dxa"/>
          </w:tcPr>
          <w:p w:rsidR="00AC021E" w:rsidRPr="001728DC" w:rsidRDefault="00AC021E" w:rsidP="00E94FBE">
            <w:pPr>
              <w:pStyle w:val="ListParagraph"/>
              <w:ind w:left="0"/>
              <w:jc w:val="center"/>
              <w:rPr>
                <w:sz w:val="24"/>
                <w:szCs w:val="24"/>
              </w:rPr>
            </w:pPr>
            <w:r w:rsidRPr="001728DC">
              <w:rPr>
                <w:sz w:val="24"/>
                <w:szCs w:val="24"/>
              </w:rPr>
              <w:t>No</w:t>
            </w:r>
          </w:p>
        </w:tc>
      </w:tr>
      <w:tr w:rsidR="00AC021E" w:rsidRPr="001728DC" w:rsidTr="00E94FBE">
        <w:tc>
          <w:tcPr>
            <w:tcW w:w="1041" w:type="dxa"/>
          </w:tcPr>
          <w:p w:rsidR="00AC021E" w:rsidRPr="001728DC" w:rsidRDefault="00652DD8" w:rsidP="00E94FBE">
            <w:pPr>
              <w:pStyle w:val="ListParagraph"/>
              <w:ind w:left="0"/>
              <w:jc w:val="center"/>
              <w:rPr>
                <w:sz w:val="24"/>
                <w:szCs w:val="24"/>
              </w:rPr>
            </w:pPr>
            <w:r>
              <w:rPr>
                <w:sz w:val="24"/>
                <w:szCs w:val="24"/>
              </w:rPr>
              <w:t>140</w:t>
            </w:r>
          </w:p>
        </w:tc>
        <w:tc>
          <w:tcPr>
            <w:tcW w:w="1041" w:type="dxa"/>
          </w:tcPr>
          <w:p w:rsidR="00AC021E" w:rsidRPr="001728DC" w:rsidRDefault="00652DD8" w:rsidP="00E94FBE">
            <w:pPr>
              <w:pStyle w:val="ListParagraph"/>
              <w:ind w:left="0"/>
              <w:jc w:val="center"/>
              <w:rPr>
                <w:sz w:val="24"/>
                <w:szCs w:val="24"/>
              </w:rPr>
            </w:pPr>
            <w:r>
              <w:rPr>
                <w:sz w:val="24"/>
                <w:szCs w:val="24"/>
              </w:rPr>
              <w:t>77</w:t>
            </w:r>
          </w:p>
        </w:tc>
      </w:tr>
      <w:tr w:rsidR="00243126" w:rsidRPr="001728DC" w:rsidTr="00E94FBE">
        <w:tc>
          <w:tcPr>
            <w:tcW w:w="1041" w:type="dxa"/>
          </w:tcPr>
          <w:p w:rsidR="00243126" w:rsidRDefault="00243126" w:rsidP="00E94FBE">
            <w:pPr>
              <w:pStyle w:val="ListParagraph"/>
              <w:ind w:left="0"/>
              <w:jc w:val="center"/>
              <w:rPr>
                <w:sz w:val="24"/>
                <w:szCs w:val="24"/>
              </w:rPr>
            </w:pPr>
            <w:r>
              <w:rPr>
                <w:sz w:val="24"/>
                <w:szCs w:val="24"/>
              </w:rPr>
              <w:t>65%</w:t>
            </w:r>
          </w:p>
        </w:tc>
        <w:tc>
          <w:tcPr>
            <w:tcW w:w="1041" w:type="dxa"/>
          </w:tcPr>
          <w:p w:rsidR="00243126" w:rsidRDefault="00243126" w:rsidP="00E94FBE">
            <w:pPr>
              <w:pStyle w:val="ListParagraph"/>
              <w:ind w:left="0"/>
              <w:jc w:val="center"/>
              <w:rPr>
                <w:sz w:val="24"/>
                <w:szCs w:val="24"/>
              </w:rPr>
            </w:pPr>
            <w:r>
              <w:rPr>
                <w:sz w:val="24"/>
                <w:szCs w:val="24"/>
              </w:rPr>
              <w:t>35%</w:t>
            </w:r>
          </w:p>
        </w:tc>
      </w:tr>
      <w:tr w:rsidR="008C7960" w:rsidRPr="001728DC" w:rsidTr="00E94FBE">
        <w:tc>
          <w:tcPr>
            <w:tcW w:w="1041" w:type="dxa"/>
          </w:tcPr>
          <w:p w:rsidR="008C7960" w:rsidRPr="00E86A9A" w:rsidRDefault="008C7960" w:rsidP="00E94FBE">
            <w:pPr>
              <w:pStyle w:val="ListParagraph"/>
              <w:ind w:left="0"/>
              <w:jc w:val="center"/>
              <w:rPr>
                <w:color w:val="C00000"/>
                <w:sz w:val="24"/>
                <w:szCs w:val="24"/>
              </w:rPr>
            </w:pPr>
            <w:r w:rsidRPr="00E86A9A">
              <w:rPr>
                <w:color w:val="C00000"/>
                <w:sz w:val="24"/>
                <w:szCs w:val="24"/>
              </w:rPr>
              <w:t>52%</w:t>
            </w:r>
          </w:p>
        </w:tc>
        <w:tc>
          <w:tcPr>
            <w:tcW w:w="1041" w:type="dxa"/>
          </w:tcPr>
          <w:p w:rsidR="008C7960" w:rsidRPr="00E86A9A" w:rsidRDefault="008C7960" w:rsidP="00E94FBE">
            <w:pPr>
              <w:pStyle w:val="ListParagraph"/>
              <w:ind w:left="0"/>
              <w:jc w:val="center"/>
              <w:rPr>
                <w:color w:val="C00000"/>
                <w:sz w:val="24"/>
                <w:szCs w:val="24"/>
              </w:rPr>
            </w:pPr>
            <w:r w:rsidRPr="00E86A9A">
              <w:rPr>
                <w:color w:val="C00000"/>
                <w:sz w:val="24"/>
                <w:szCs w:val="24"/>
              </w:rPr>
              <w:t>48%</w:t>
            </w:r>
          </w:p>
        </w:tc>
      </w:tr>
    </w:tbl>
    <w:p w:rsidR="003678E0" w:rsidRDefault="003678E0" w:rsidP="00AC021E">
      <w:pPr>
        <w:rPr>
          <w:color w:val="002060"/>
          <w:sz w:val="24"/>
          <w:szCs w:val="24"/>
        </w:rPr>
      </w:pPr>
    </w:p>
    <w:p w:rsidR="00652DD8" w:rsidRDefault="00652DD8" w:rsidP="00652DD8">
      <w:pPr>
        <w:pStyle w:val="ListParagraph"/>
        <w:numPr>
          <w:ilvl w:val="0"/>
          <w:numId w:val="7"/>
        </w:numPr>
        <w:rPr>
          <w:b/>
          <w:sz w:val="24"/>
          <w:szCs w:val="24"/>
        </w:rPr>
      </w:pPr>
      <w:r>
        <w:rPr>
          <w:b/>
          <w:sz w:val="24"/>
          <w:szCs w:val="24"/>
        </w:rPr>
        <w:t>Do you use the online facility for booking appointments?</w:t>
      </w:r>
    </w:p>
    <w:p w:rsidR="00F906C4" w:rsidRPr="00F906C4" w:rsidRDefault="00F906C4" w:rsidP="00F906C4">
      <w:pPr>
        <w:pStyle w:val="ListParagraph"/>
        <w:rPr>
          <w:b/>
          <w:sz w:val="24"/>
          <w:szCs w:val="24"/>
        </w:rPr>
      </w:pPr>
      <w:r>
        <w:rPr>
          <w:noProof/>
          <w:lang w:eastAsia="en-GB"/>
        </w:rPr>
        <w:drawing>
          <wp:anchor distT="0" distB="0" distL="114300" distR="114300" simplePos="0" relativeHeight="251681792" behindDoc="0" locked="0" layoutInCell="1" allowOverlap="1" wp14:anchorId="1535D5D6" wp14:editId="4D5932BB">
            <wp:simplePos x="0" y="0"/>
            <wp:positionH relativeFrom="column">
              <wp:posOffset>2988310</wp:posOffset>
            </wp:positionH>
            <wp:positionV relativeFrom="paragraph">
              <wp:posOffset>101600</wp:posOffset>
            </wp:positionV>
            <wp:extent cx="3048000" cy="822960"/>
            <wp:effectExtent l="0" t="0" r="19050" b="15240"/>
            <wp:wrapSquare wrapText="bothSides"/>
            <wp:docPr id="24"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652DD8" w:rsidRPr="001728DC" w:rsidTr="00E94FBE">
        <w:tc>
          <w:tcPr>
            <w:tcW w:w="1041" w:type="dxa"/>
          </w:tcPr>
          <w:p w:rsidR="00652DD8" w:rsidRPr="001728DC" w:rsidRDefault="00652DD8" w:rsidP="00E94FBE">
            <w:pPr>
              <w:pStyle w:val="ListParagraph"/>
              <w:ind w:left="0"/>
              <w:jc w:val="center"/>
              <w:rPr>
                <w:sz w:val="24"/>
                <w:szCs w:val="24"/>
              </w:rPr>
            </w:pPr>
            <w:r w:rsidRPr="001728DC">
              <w:rPr>
                <w:sz w:val="24"/>
                <w:szCs w:val="24"/>
              </w:rPr>
              <w:t>Yes</w:t>
            </w:r>
          </w:p>
        </w:tc>
        <w:tc>
          <w:tcPr>
            <w:tcW w:w="1041" w:type="dxa"/>
          </w:tcPr>
          <w:p w:rsidR="00652DD8" w:rsidRPr="001728DC" w:rsidRDefault="00652DD8" w:rsidP="00E94FBE">
            <w:pPr>
              <w:pStyle w:val="ListParagraph"/>
              <w:ind w:left="0"/>
              <w:jc w:val="center"/>
              <w:rPr>
                <w:sz w:val="24"/>
                <w:szCs w:val="24"/>
              </w:rPr>
            </w:pPr>
            <w:r w:rsidRPr="001728DC">
              <w:rPr>
                <w:sz w:val="24"/>
                <w:szCs w:val="24"/>
              </w:rPr>
              <w:t>No</w:t>
            </w:r>
          </w:p>
        </w:tc>
      </w:tr>
      <w:tr w:rsidR="00652DD8" w:rsidRPr="001728DC" w:rsidTr="00E94FBE">
        <w:tc>
          <w:tcPr>
            <w:tcW w:w="1041" w:type="dxa"/>
          </w:tcPr>
          <w:p w:rsidR="00652DD8" w:rsidRPr="001728DC" w:rsidRDefault="00652DD8" w:rsidP="00E94FBE">
            <w:pPr>
              <w:pStyle w:val="ListParagraph"/>
              <w:ind w:left="0"/>
              <w:jc w:val="center"/>
              <w:rPr>
                <w:sz w:val="24"/>
                <w:szCs w:val="24"/>
              </w:rPr>
            </w:pPr>
            <w:r>
              <w:rPr>
                <w:sz w:val="24"/>
                <w:szCs w:val="24"/>
              </w:rPr>
              <w:t>32</w:t>
            </w:r>
          </w:p>
        </w:tc>
        <w:tc>
          <w:tcPr>
            <w:tcW w:w="1041" w:type="dxa"/>
          </w:tcPr>
          <w:p w:rsidR="00652DD8" w:rsidRPr="001728DC" w:rsidRDefault="00652DD8" w:rsidP="00E94FBE">
            <w:pPr>
              <w:pStyle w:val="ListParagraph"/>
              <w:ind w:left="0"/>
              <w:jc w:val="center"/>
              <w:rPr>
                <w:sz w:val="24"/>
                <w:szCs w:val="24"/>
              </w:rPr>
            </w:pPr>
            <w:r>
              <w:rPr>
                <w:sz w:val="24"/>
                <w:szCs w:val="24"/>
              </w:rPr>
              <w:t>183</w:t>
            </w:r>
          </w:p>
        </w:tc>
      </w:tr>
      <w:tr w:rsidR="00243126" w:rsidRPr="001728DC" w:rsidTr="00E94FBE">
        <w:tc>
          <w:tcPr>
            <w:tcW w:w="1041" w:type="dxa"/>
          </w:tcPr>
          <w:p w:rsidR="00243126" w:rsidRDefault="00243126" w:rsidP="00E94FBE">
            <w:pPr>
              <w:pStyle w:val="ListParagraph"/>
              <w:ind w:left="0"/>
              <w:jc w:val="center"/>
              <w:rPr>
                <w:sz w:val="24"/>
                <w:szCs w:val="24"/>
              </w:rPr>
            </w:pPr>
            <w:r>
              <w:rPr>
                <w:sz w:val="24"/>
                <w:szCs w:val="24"/>
              </w:rPr>
              <w:t>15%</w:t>
            </w:r>
          </w:p>
        </w:tc>
        <w:tc>
          <w:tcPr>
            <w:tcW w:w="1041" w:type="dxa"/>
          </w:tcPr>
          <w:p w:rsidR="00243126" w:rsidRDefault="00243126" w:rsidP="00E94FBE">
            <w:pPr>
              <w:pStyle w:val="ListParagraph"/>
              <w:ind w:left="0"/>
              <w:jc w:val="center"/>
              <w:rPr>
                <w:sz w:val="24"/>
                <w:szCs w:val="24"/>
              </w:rPr>
            </w:pPr>
            <w:r>
              <w:rPr>
                <w:sz w:val="24"/>
                <w:szCs w:val="24"/>
              </w:rPr>
              <w:t>85%</w:t>
            </w:r>
          </w:p>
        </w:tc>
      </w:tr>
      <w:tr w:rsidR="008C7960" w:rsidRPr="008C7960" w:rsidTr="00E94FBE">
        <w:tc>
          <w:tcPr>
            <w:tcW w:w="1041" w:type="dxa"/>
          </w:tcPr>
          <w:p w:rsidR="008C7960" w:rsidRPr="00E86A9A" w:rsidRDefault="008C7960" w:rsidP="00E94FBE">
            <w:pPr>
              <w:pStyle w:val="ListParagraph"/>
              <w:ind w:left="0"/>
              <w:jc w:val="center"/>
              <w:rPr>
                <w:color w:val="C00000"/>
                <w:sz w:val="24"/>
                <w:szCs w:val="24"/>
              </w:rPr>
            </w:pPr>
            <w:r w:rsidRPr="00E86A9A">
              <w:rPr>
                <w:color w:val="C00000"/>
                <w:sz w:val="24"/>
                <w:szCs w:val="24"/>
              </w:rPr>
              <w:t>18%</w:t>
            </w:r>
          </w:p>
        </w:tc>
        <w:tc>
          <w:tcPr>
            <w:tcW w:w="1041" w:type="dxa"/>
          </w:tcPr>
          <w:p w:rsidR="008C7960" w:rsidRPr="00E86A9A" w:rsidRDefault="008C7960" w:rsidP="00E94FBE">
            <w:pPr>
              <w:pStyle w:val="ListParagraph"/>
              <w:ind w:left="0"/>
              <w:jc w:val="center"/>
              <w:rPr>
                <w:color w:val="C00000"/>
                <w:sz w:val="24"/>
                <w:szCs w:val="24"/>
              </w:rPr>
            </w:pPr>
            <w:r w:rsidRPr="00E86A9A">
              <w:rPr>
                <w:color w:val="C00000"/>
                <w:sz w:val="24"/>
                <w:szCs w:val="24"/>
              </w:rPr>
              <w:t>82%</w:t>
            </w:r>
          </w:p>
        </w:tc>
      </w:tr>
    </w:tbl>
    <w:p w:rsidR="00AC021E" w:rsidRDefault="00AC021E" w:rsidP="00652DD8">
      <w:pPr>
        <w:rPr>
          <w:b/>
          <w:sz w:val="24"/>
          <w:szCs w:val="24"/>
        </w:rPr>
      </w:pPr>
    </w:p>
    <w:p w:rsidR="003678E0" w:rsidRDefault="00871BCC" w:rsidP="003678E0">
      <w:pPr>
        <w:rPr>
          <w:color w:val="002060"/>
          <w:sz w:val="24"/>
          <w:szCs w:val="24"/>
        </w:rPr>
      </w:pPr>
      <w:r w:rsidRPr="00871BCC">
        <w:rPr>
          <w:color w:val="002060"/>
          <w:sz w:val="24"/>
          <w:szCs w:val="24"/>
        </w:rPr>
        <w:t>Althou</w:t>
      </w:r>
      <w:r>
        <w:rPr>
          <w:color w:val="002060"/>
          <w:sz w:val="24"/>
          <w:szCs w:val="24"/>
        </w:rPr>
        <w:t xml:space="preserve">gh three quarters of patients are aware of being able to book an appointment on line, in reality few actually do.  </w:t>
      </w:r>
      <w:r w:rsidR="003678E0">
        <w:rPr>
          <w:color w:val="002060"/>
          <w:sz w:val="24"/>
          <w:szCs w:val="24"/>
        </w:rPr>
        <w:t>Since last year awareness has increased but use has decreased slightly.</w:t>
      </w:r>
    </w:p>
    <w:p w:rsidR="00E24073" w:rsidRPr="00652DD8" w:rsidRDefault="00652DD8" w:rsidP="00E24073">
      <w:pPr>
        <w:pStyle w:val="ListParagraph"/>
        <w:numPr>
          <w:ilvl w:val="0"/>
          <w:numId w:val="7"/>
        </w:numPr>
        <w:rPr>
          <w:b/>
          <w:sz w:val="24"/>
          <w:szCs w:val="24"/>
        </w:rPr>
      </w:pPr>
      <w:r>
        <w:rPr>
          <w:b/>
          <w:sz w:val="24"/>
          <w:szCs w:val="24"/>
        </w:rPr>
        <w:t>Are you aware of being able to order repeat prescriptions online?</w:t>
      </w:r>
    </w:p>
    <w:p w:rsidR="00E24073" w:rsidRDefault="0099340A" w:rsidP="00E24073">
      <w:pPr>
        <w:pStyle w:val="ListParagraph"/>
        <w:ind w:left="360"/>
        <w:rPr>
          <w:b/>
          <w:sz w:val="24"/>
          <w:szCs w:val="24"/>
        </w:rPr>
      </w:pPr>
      <w:r>
        <w:rPr>
          <w:noProof/>
          <w:lang w:eastAsia="en-GB"/>
        </w:rPr>
        <w:drawing>
          <wp:anchor distT="0" distB="0" distL="114300" distR="114300" simplePos="0" relativeHeight="251682816" behindDoc="0" locked="0" layoutInCell="1" allowOverlap="1" wp14:anchorId="388D77DD" wp14:editId="263C3DEA">
            <wp:simplePos x="0" y="0"/>
            <wp:positionH relativeFrom="column">
              <wp:posOffset>2988310</wp:posOffset>
            </wp:positionH>
            <wp:positionV relativeFrom="paragraph">
              <wp:posOffset>126365</wp:posOffset>
            </wp:positionV>
            <wp:extent cx="3048000" cy="822960"/>
            <wp:effectExtent l="0" t="0" r="19050" b="15240"/>
            <wp:wrapSquare wrapText="bothSides"/>
            <wp:docPr id="25" name="Chart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2"/>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652DD8" w:rsidRPr="001728DC" w:rsidTr="00E94FBE">
        <w:tc>
          <w:tcPr>
            <w:tcW w:w="1041" w:type="dxa"/>
          </w:tcPr>
          <w:p w:rsidR="00652DD8" w:rsidRPr="001728DC" w:rsidRDefault="00652DD8" w:rsidP="00E94FBE">
            <w:pPr>
              <w:pStyle w:val="ListParagraph"/>
              <w:ind w:left="0"/>
              <w:jc w:val="center"/>
              <w:rPr>
                <w:sz w:val="24"/>
                <w:szCs w:val="24"/>
              </w:rPr>
            </w:pPr>
            <w:r w:rsidRPr="001728DC">
              <w:rPr>
                <w:sz w:val="24"/>
                <w:szCs w:val="24"/>
              </w:rPr>
              <w:t>Yes</w:t>
            </w:r>
          </w:p>
        </w:tc>
        <w:tc>
          <w:tcPr>
            <w:tcW w:w="1041" w:type="dxa"/>
          </w:tcPr>
          <w:p w:rsidR="00652DD8" w:rsidRPr="001728DC" w:rsidRDefault="00652DD8" w:rsidP="00E94FBE">
            <w:pPr>
              <w:pStyle w:val="ListParagraph"/>
              <w:ind w:left="0"/>
              <w:jc w:val="center"/>
              <w:rPr>
                <w:sz w:val="24"/>
                <w:szCs w:val="24"/>
              </w:rPr>
            </w:pPr>
            <w:r w:rsidRPr="001728DC">
              <w:rPr>
                <w:sz w:val="24"/>
                <w:szCs w:val="24"/>
              </w:rPr>
              <w:t>No</w:t>
            </w:r>
          </w:p>
        </w:tc>
      </w:tr>
      <w:tr w:rsidR="00652DD8" w:rsidRPr="001728DC" w:rsidTr="00E94FBE">
        <w:tc>
          <w:tcPr>
            <w:tcW w:w="1041" w:type="dxa"/>
          </w:tcPr>
          <w:p w:rsidR="00652DD8" w:rsidRPr="001728DC" w:rsidRDefault="00652DD8" w:rsidP="00E94FBE">
            <w:pPr>
              <w:pStyle w:val="ListParagraph"/>
              <w:ind w:left="0"/>
              <w:jc w:val="center"/>
              <w:rPr>
                <w:sz w:val="24"/>
                <w:szCs w:val="24"/>
              </w:rPr>
            </w:pPr>
            <w:r>
              <w:rPr>
                <w:sz w:val="24"/>
                <w:szCs w:val="24"/>
              </w:rPr>
              <w:t>152</w:t>
            </w:r>
          </w:p>
        </w:tc>
        <w:tc>
          <w:tcPr>
            <w:tcW w:w="1041" w:type="dxa"/>
          </w:tcPr>
          <w:p w:rsidR="00652DD8" w:rsidRPr="001728DC" w:rsidRDefault="00652DD8" w:rsidP="00E94FBE">
            <w:pPr>
              <w:pStyle w:val="ListParagraph"/>
              <w:ind w:left="0"/>
              <w:jc w:val="center"/>
              <w:rPr>
                <w:sz w:val="24"/>
                <w:szCs w:val="24"/>
              </w:rPr>
            </w:pPr>
            <w:r>
              <w:rPr>
                <w:sz w:val="24"/>
                <w:szCs w:val="24"/>
              </w:rPr>
              <w:t>62</w:t>
            </w:r>
          </w:p>
        </w:tc>
      </w:tr>
      <w:tr w:rsidR="00243126" w:rsidRPr="001728DC" w:rsidTr="00E94FBE">
        <w:tc>
          <w:tcPr>
            <w:tcW w:w="1041" w:type="dxa"/>
          </w:tcPr>
          <w:p w:rsidR="00243126" w:rsidRDefault="00243126" w:rsidP="00E94FBE">
            <w:pPr>
              <w:pStyle w:val="ListParagraph"/>
              <w:ind w:left="0"/>
              <w:jc w:val="center"/>
              <w:rPr>
                <w:sz w:val="24"/>
                <w:szCs w:val="24"/>
              </w:rPr>
            </w:pPr>
            <w:r>
              <w:rPr>
                <w:sz w:val="24"/>
                <w:szCs w:val="24"/>
              </w:rPr>
              <w:t>71%</w:t>
            </w:r>
          </w:p>
        </w:tc>
        <w:tc>
          <w:tcPr>
            <w:tcW w:w="1041" w:type="dxa"/>
          </w:tcPr>
          <w:p w:rsidR="00243126" w:rsidRDefault="00243126" w:rsidP="00E94FBE">
            <w:pPr>
              <w:pStyle w:val="ListParagraph"/>
              <w:ind w:left="0"/>
              <w:jc w:val="center"/>
              <w:rPr>
                <w:sz w:val="24"/>
                <w:szCs w:val="24"/>
              </w:rPr>
            </w:pPr>
            <w:r>
              <w:rPr>
                <w:sz w:val="24"/>
                <w:szCs w:val="24"/>
              </w:rPr>
              <w:t>29%</w:t>
            </w:r>
          </w:p>
        </w:tc>
      </w:tr>
      <w:tr w:rsidR="008C7960" w:rsidRPr="008C7960" w:rsidTr="00E94FBE">
        <w:tc>
          <w:tcPr>
            <w:tcW w:w="1041" w:type="dxa"/>
          </w:tcPr>
          <w:p w:rsidR="008C7960" w:rsidRPr="00E86A9A" w:rsidRDefault="008C7960" w:rsidP="00E94FBE">
            <w:pPr>
              <w:pStyle w:val="ListParagraph"/>
              <w:ind w:left="0"/>
              <w:jc w:val="center"/>
              <w:rPr>
                <w:color w:val="C00000"/>
                <w:sz w:val="24"/>
                <w:szCs w:val="24"/>
              </w:rPr>
            </w:pPr>
            <w:r w:rsidRPr="00E86A9A">
              <w:rPr>
                <w:color w:val="C00000"/>
                <w:sz w:val="24"/>
                <w:szCs w:val="24"/>
              </w:rPr>
              <w:t>68%</w:t>
            </w:r>
          </w:p>
        </w:tc>
        <w:tc>
          <w:tcPr>
            <w:tcW w:w="1041" w:type="dxa"/>
          </w:tcPr>
          <w:p w:rsidR="008C7960" w:rsidRPr="00E86A9A" w:rsidRDefault="008C7960" w:rsidP="00E94FBE">
            <w:pPr>
              <w:pStyle w:val="ListParagraph"/>
              <w:ind w:left="0"/>
              <w:jc w:val="center"/>
              <w:rPr>
                <w:color w:val="C00000"/>
                <w:sz w:val="24"/>
                <w:szCs w:val="24"/>
              </w:rPr>
            </w:pPr>
            <w:r w:rsidRPr="00E86A9A">
              <w:rPr>
                <w:color w:val="C00000"/>
                <w:sz w:val="24"/>
                <w:szCs w:val="24"/>
              </w:rPr>
              <w:t>32%</w:t>
            </w:r>
          </w:p>
        </w:tc>
      </w:tr>
    </w:tbl>
    <w:p w:rsidR="00E24073" w:rsidRDefault="00E24073" w:rsidP="00E24073">
      <w:pPr>
        <w:pStyle w:val="ListParagraph"/>
        <w:ind w:left="360"/>
        <w:rPr>
          <w:b/>
          <w:sz w:val="24"/>
          <w:szCs w:val="24"/>
        </w:rPr>
      </w:pPr>
    </w:p>
    <w:p w:rsidR="00652DD8" w:rsidRDefault="00652DD8" w:rsidP="00652DD8">
      <w:pPr>
        <w:pStyle w:val="ListParagraph"/>
        <w:numPr>
          <w:ilvl w:val="0"/>
          <w:numId w:val="7"/>
        </w:numPr>
        <w:rPr>
          <w:b/>
          <w:sz w:val="24"/>
          <w:szCs w:val="24"/>
        </w:rPr>
      </w:pPr>
      <w:r>
        <w:rPr>
          <w:b/>
          <w:sz w:val="24"/>
          <w:szCs w:val="24"/>
        </w:rPr>
        <w:t>Do you use this facility?</w:t>
      </w:r>
    </w:p>
    <w:p w:rsidR="0099340A" w:rsidRPr="0099340A" w:rsidRDefault="0099340A" w:rsidP="0099340A">
      <w:pPr>
        <w:pStyle w:val="ListParagraph"/>
        <w:rPr>
          <w:b/>
          <w:sz w:val="24"/>
          <w:szCs w:val="24"/>
        </w:rPr>
      </w:pPr>
      <w:r>
        <w:rPr>
          <w:noProof/>
          <w:lang w:eastAsia="en-GB"/>
        </w:rPr>
        <w:drawing>
          <wp:anchor distT="0" distB="0" distL="114300" distR="114300" simplePos="0" relativeHeight="251683840" behindDoc="0" locked="0" layoutInCell="1" allowOverlap="1" wp14:anchorId="702011AC" wp14:editId="1952E142">
            <wp:simplePos x="0" y="0"/>
            <wp:positionH relativeFrom="column">
              <wp:posOffset>2988310</wp:posOffset>
            </wp:positionH>
            <wp:positionV relativeFrom="paragraph">
              <wp:posOffset>84455</wp:posOffset>
            </wp:positionV>
            <wp:extent cx="3048000" cy="822960"/>
            <wp:effectExtent l="0" t="0" r="19050" b="15240"/>
            <wp:wrapSquare wrapText="bothSides"/>
            <wp:docPr id="26" name="Chart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3"/>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652DD8" w:rsidRPr="001728DC" w:rsidTr="00E94FBE">
        <w:tc>
          <w:tcPr>
            <w:tcW w:w="1041" w:type="dxa"/>
          </w:tcPr>
          <w:p w:rsidR="00652DD8" w:rsidRPr="001728DC" w:rsidRDefault="00652DD8" w:rsidP="00E94FBE">
            <w:pPr>
              <w:pStyle w:val="ListParagraph"/>
              <w:ind w:left="0"/>
              <w:jc w:val="center"/>
              <w:rPr>
                <w:sz w:val="24"/>
                <w:szCs w:val="24"/>
              </w:rPr>
            </w:pPr>
            <w:r w:rsidRPr="001728DC">
              <w:rPr>
                <w:sz w:val="24"/>
                <w:szCs w:val="24"/>
              </w:rPr>
              <w:t>Yes</w:t>
            </w:r>
          </w:p>
        </w:tc>
        <w:tc>
          <w:tcPr>
            <w:tcW w:w="1041" w:type="dxa"/>
          </w:tcPr>
          <w:p w:rsidR="00652DD8" w:rsidRPr="001728DC" w:rsidRDefault="00652DD8" w:rsidP="00E94FBE">
            <w:pPr>
              <w:pStyle w:val="ListParagraph"/>
              <w:ind w:left="0"/>
              <w:jc w:val="center"/>
              <w:rPr>
                <w:sz w:val="24"/>
                <w:szCs w:val="24"/>
              </w:rPr>
            </w:pPr>
            <w:r w:rsidRPr="001728DC">
              <w:rPr>
                <w:sz w:val="24"/>
                <w:szCs w:val="24"/>
              </w:rPr>
              <w:t>No</w:t>
            </w:r>
          </w:p>
        </w:tc>
      </w:tr>
      <w:tr w:rsidR="00652DD8" w:rsidRPr="001728DC" w:rsidTr="00E94FBE">
        <w:tc>
          <w:tcPr>
            <w:tcW w:w="1041" w:type="dxa"/>
          </w:tcPr>
          <w:p w:rsidR="00652DD8" w:rsidRPr="001728DC" w:rsidRDefault="00652DD8" w:rsidP="00E94FBE">
            <w:pPr>
              <w:pStyle w:val="ListParagraph"/>
              <w:ind w:left="0"/>
              <w:jc w:val="center"/>
              <w:rPr>
                <w:sz w:val="24"/>
                <w:szCs w:val="24"/>
              </w:rPr>
            </w:pPr>
            <w:r>
              <w:rPr>
                <w:sz w:val="24"/>
                <w:szCs w:val="24"/>
              </w:rPr>
              <w:t>49</w:t>
            </w:r>
          </w:p>
        </w:tc>
        <w:tc>
          <w:tcPr>
            <w:tcW w:w="1041" w:type="dxa"/>
          </w:tcPr>
          <w:p w:rsidR="00652DD8" w:rsidRPr="001728DC" w:rsidRDefault="00652DD8" w:rsidP="00E94FBE">
            <w:pPr>
              <w:pStyle w:val="ListParagraph"/>
              <w:ind w:left="0"/>
              <w:jc w:val="center"/>
              <w:rPr>
                <w:sz w:val="24"/>
                <w:szCs w:val="24"/>
              </w:rPr>
            </w:pPr>
            <w:r>
              <w:rPr>
                <w:sz w:val="24"/>
                <w:szCs w:val="24"/>
              </w:rPr>
              <w:t>169</w:t>
            </w:r>
          </w:p>
        </w:tc>
      </w:tr>
      <w:tr w:rsidR="00243126" w:rsidRPr="001728DC" w:rsidTr="00E94FBE">
        <w:tc>
          <w:tcPr>
            <w:tcW w:w="1041" w:type="dxa"/>
          </w:tcPr>
          <w:p w:rsidR="00243126" w:rsidRDefault="00243126" w:rsidP="00E94FBE">
            <w:pPr>
              <w:pStyle w:val="ListParagraph"/>
              <w:ind w:left="0"/>
              <w:jc w:val="center"/>
              <w:rPr>
                <w:sz w:val="24"/>
                <w:szCs w:val="24"/>
              </w:rPr>
            </w:pPr>
            <w:r>
              <w:rPr>
                <w:sz w:val="24"/>
                <w:szCs w:val="24"/>
              </w:rPr>
              <w:t>22%</w:t>
            </w:r>
          </w:p>
        </w:tc>
        <w:tc>
          <w:tcPr>
            <w:tcW w:w="1041" w:type="dxa"/>
          </w:tcPr>
          <w:p w:rsidR="00243126" w:rsidRDefault="00243126" w:rsidP="00E94FBE">
            <w:pPr>
              <w:pStyle w:val="ListParagraph"/>
              <w:ind w:left="0"/>
              <w:jc w:val="center"/>
              <w:rPr>
                <w:sz w:val="24"/>
                <w:szCs w:val="24"/>
              </w:rPr>
            </w:pPr>
            <w:r>
              <w:rPr>
                <w:sz w:val="24"/>
                <w:szCs w:val="24"/>
              </w:rPr>
              <w:t>78%</w:t>
            </w:r>
          </w:p>
        </w:tc>
      </w:tr>
      <w:tr w:rsidR="00E86A9A" w:rsidRPr="00E86A9A" w:rsidTr="00E94FBE">
        <w:tc>
          <w:tcPr>
            <w:tcW w:w="1041" w:type="dxa"/>
          </w:tcPr>
          <w:p w:rsidR="008C7960" w:rsidRPr="00E86A9A" w:rsidRDefault="008C7960" w:rsidP="00E94FBE">
            <w:pPr>
              <w:pStyle w:val="ListParagraph"/>
              <w:ind w:left="0"/>
              <w:jc w:val="center"/>
              <w:rPr>
                <w:color w:val="C00000"/>
                <w:sz w:val="24"/>
                <w:szCs w:val="24"/>
              </w:rPr>
            </w:pPr>
            <w:r w:rsidRPr="00E86A9A">
              <w:rPr>
                <w:color w:val="C00000"/>
                <w:sz w:val="24"/>
                <w:szCs w:val="24"/>
              </w:rPr>
              <w:t>13%</w:t>
            </w:r>
          </w:p>
        </w:tc>
        <w:tc>
          <w:tcPr>
            <w:tcW w:w="1041" w:type="dxa"/>
          </w:tcPr>
          <w:p w:rsidR="008C7960" w:rsidRPr="00E86A9A" w:rsidRDefault="008C7960" w:rsidP="00E94FBE">
            <w:pPr>
              <w:pStyle w:val="ListParagraph"/>
              <w:ind w:left="0"/>
              <w:jc w:val="center"/>
              <w:rPr>
                <w:color w:val="C00000"/>
                <w:sz w:val="24"/>
                <w:szCs w:val="24"/>
              </w:rPr>
            </w:pPr>
            <w:r w:rsidRPr="00E86A9A">
              <w:rPr>
                <w:color w:val="C00000"/>
                <w:sz w:val="24"/>
                <w:szCs w:val="24"/>
              </w:rPr>
              <w:t>87%</w:t>
            </w:r>
          </w:p>
        </w:tc>
      </w:tr>
    </w:tbl>
    <w:p w:rsidR="00E24073" w:rsidRDefault="00E24073" w:rsidP="00652DD8">
      <w:pPr>
        <w:pStyle w:val="ListParagraph"/>
        <w:rPr>
          <w:b/>
          <w:sz w:val="24"/>
          <w:szCs w:val="24"/>
        </w:rPr>
      </w:pPr>
    </w:p>
    <w:p w:rsidR="00AA210A" w:rsidRDefault="003678E0" w:rsidP="00AA210A">
      <w:pPr>
        <w:pStyle w:val="ListParagraph"/>
        <w:ind w:left="0"/>
        <w:rPr>
          <w:color w:val="002060"/>
          <w:sz w:val="24"/>
          <w:szCs w:val="24"/>
        </w:rPr>
      </w:pPr>
      <w:r>
        <w:rPr>
          <w:color w:val="002060"/>
          <w:sz w:val="24"/>
          <w:szCs w:val="24"/>
        </w:rPr>
        <w:t>There has been some increase in online ordering but i</w:t>
      </w:r>
      <w:r w:rsidR="00B31759">
        <w:rPr>
          <w:color w:val="002060"/>
          <w:sz w:val="24"/>
          <w:szCs w:val="24"/>
        </w:rPr>
        <w:t xml:space="preserve">t is disappointing to find that although patients have increased their use of computers at home, they have not all transferred their skills to the surgery.  </w:t>
      </w:r>
      <w:r w:rsidR="001263BB">
        <w:rPr>
          <w:color w:val="002060"/>
          <w:sz w:val="24"/>
          <w:szCs w:val="24"/>
        </w:rPr>
        <w:t>NHS Digital</w:t>
      </w:r>
      <w:r w:rsidR="00B31759">
        <w:rPr>
          <w:color w:val="002060"/>
          <w:sz w:val="24"/>
          <w:szCs w:val="24"/>
        </w:rPr>
        <w:t xml:space="preserve"> </w:t>
      </w:r>
      <w:r w:rsidR="001263BB">
        <w:rPr>
          <w:color w:val="002060"/>
          <w:sz w:val="24"/>
          <w:szCs w:val="24"/>
        </w:rPr>
        <w:t>could</w:t>
      </w:r>
      <w:r w:rsidR="00B31759">
        <w:rPr>
          <w:color w:val="002060"/>
          <w:sz w:val="24"/>
          <w:szCs w:val="24"/>
        </w:rPr>
        <w:t xml:space="preserve"> make sure that the systems work as simply as possible</w:t>
      </w:r>
      <w:r w:rsidR="001263BB">
        <w:rPr>
          <w:color w:val="002060"/>
          <w:sz w:val="24"/>
          <w:szCs w:val="24"/>
        </w:rPr>
        <w:t xml:space="preserve"> for patients</w:t>
      </w:r>
      <w:r w:rsidR="00B31759">
        <w:rPr>
          <w:color w:val="002060"/>
          <w:sz w:val="24"/>
          <w:szCs w:val="24"/>
        </w:rPr>
        <w:t>.</w:t>
      </w:r>
    </w:p>
    <w:p w:rsidR="001263BB" w:rsidRDefault="001263BB" w:rsidP="00AA210A">
      <w:pPr>
        <w:pStyle w:val="ListParagraph"/>
        <w:ind w:left="0"/>
        <w:rPr>
          <w:color w:val="002060"/>
          <w:sz w:val="24"/>
          <w:szCs w:val="24"/>
        </w:rPr>
      </w:pPr>
    </w:p>
    <w:p w:rsidR="001263BB" w:rsidRDefault="001263BB" w:rsidP="00AA210A">
      <w:pPr>
        <w:pStyle w:val="ListParagraph"/>
        <w:ind w:left="0"/>
        <w:rPr>
          <w:color w:val="002060"/>
          <w:sz w:val="24"/>
          <w:szCs w:val="24"/>
        </w:rPr>
      </w:pPr>
    </w:p>
    <w:p w:rsidR="001263BB" w:rsidRDefault="001263BB" w:rsidP="00AA210A">
      <w:pPr>
        <w:pStyle w:val="ListParagraph"/>
        <w:ind w:left="0"/>
        <w:rPr>
          <w:color w:val="002060"/>
          <w:sz w:val="24"/>
          <w:szCs w:val="24"/>
        </w:rPr>
      </w:pPr>
    </w:p>
    <w:p w:rsidR="001263BB" w:rsidRDefault="001263BB" w:rsidP="00AA210A">
      <w:pPr>
        <w:pStyle w:val="ListParagraph"/>
        <w:ind w:left="0"/>
        <w:rPr>
          <w:color w:val="002060"/>
          <w:sz w:val="24"/>
          <w:szCs w:val="24"/>
        </w:rPr>
      </w:pPr>
    </w:p>
    <w:p w:rsidR="001263BB" w:rsidRDefault="001263BB" w:rsidP="00AA210A">
      <w:pPr>
        <w:pStyle w:val="ListParagraph"/>
        <w:ind w:left="0"/>
        <w:rPr>
          <w:color w:val="002060"/>
          <w:sz w:val="24"/>
          <w:szCs w:val="24"/>
        </w:rPr>
      </w:pPr>
    </w:p>
    <w:p w:rsidR="00A16483" w:rsidRDefault="00A16483" w:rsidP="00AA210A">
      <w:pPr>
        <w:pStyle w:val="ListParagraph"/>
        <w:ind w:left="0"/>
        <w:rPr>
          <w:color w:val="002060"/>
          <w:sz w:val="24"/>
          <w:szCs w:val="24"/>
        </w:rPr>
      </w:pPr>
    </w:p>
    <w:p w:rsidR="00E06B77" w:rsidRDefault="00E06B77" w:rsidP="00AA210A">
      <w:pPr>
        <w:pStyle w:val="ListParagraph"/>
        <w:ind w:left="0"/>
        <w:rPr>
          <w:b/>
          <w:sz w:val="28"/>
          <w:szCs w:val="28"/>
          <w:u w:val="single"/>
        </w:rPr>
      </w:pPr>
      <w:bookmarkStart w:id="1" w:name="_GoBack"/>
      <w:bookmarkEnd w:id="1"/>
      <w:r>
        <w:rPr>
          <w:b/>
          <w:sz w:val="28"/>
          <w:szCs w:val="28"/>
          <w:u w:val="single"/>
        </w:rPr>
        <w:lastRenderedPageBreak/>
        <w:t>Extended Access Clinic HUBS</w:t>
      </w:r>
    </w:p>
    <w:p w:rsidR="00F07C74" w:rsidRPr="00AA210A" w:rsidRDefault="00F07C74" w:rsidP="00AA210A">
      <w:pPr>
        <w:pStyle w:val="ListParagraph"/>
        <w:ind w:left="0"/>
        <w:rPr>
          <w:b/>
          <w:color w:val="C00000"/>
          <w:sz w:val="24"/>
          <w:szCs w:val="24"/>
        </w:rPr>
      </w:pPr>
    </w:p>
    <w:p w:rsidR="00E06B77" w:rsidRDefault="00E06B77" w:rsidP="00E06B77">
      <w:pPr>
        <w:pStyle w:val="ListParagraph"/>
        <w:numPr>
          <w:ilvl w:val="0"/>
          <w:numId w:val="8"/>
        </w:numPr>
        <w:rPr>
          <w:b/>
          <w:sz w:val="24"/>
          <w:szCs w:val="24"/>
        </w:rPr>
      </w:pPr>
      <w:r>
        <w:rPr>
          <w:b/>
          <w:sz w:val="24"/>
          <w:szCs w:val="24"/>
        </w:rPr>
        <w:t xml:space="preserve">Are you aware of the Extended Access Clinic HUBS being held at the </w:t>
      </w:r>
    </w:p>
    <w:p w:rsidR="00E06B77" w:rsidRPr="001967D0" w:rsidRDefault="00E06B77" w:rsidP="00E06B77">
      <w:pPr>
        <w:pStyle w:val="ListParagraph"/>
        <w:rPr>
          <w:b/>
          <w:sz w:val="24"/>
          <w:szCs w:val="24"/>
        </w:rPr>
      </w:pPr>
      <w:proofErr w:type="gramStart"/>
      <w:r w:rsidRPr="001967D0">
        <w:rPr>
          <w:b/>
          <w:sz w:val="24"/>
          <w:szCs w:val="24"/>
        </w:rPr>
        <w:t>Leek Moorlands Hospital, Haywood Hospital, Hanley, Longton or Bradwell?</w:t>
      </w:r>
      <w:proofErr w:type="gramEnd"/>
    </w:p>
    <w:p w:rsidR="00E06B77" w:rsidRDefault="005360D7" w:rsidP="00E06B77">
      <w:pPr>
        <w:pStyle w:val="ListParagraph"/>
        <w:rPr>
          <w:b/>
          <w:sz w:val="24"/>
          <w:szCs w:val="24"/>
        </w:rPr>
      </w:pPr>
      <w:r>
        <w:rPr>
          <w:noProof/>
          <w:lang w:eastAsia="en-GB"/>
        </w:rPr>
        <w:drawing>
          <wp:anchor distT="0" distB="0" distL="114300" distR="114300" simplePos="0" relativeHeight="251684864" behindDoc="0" locked="0" layoutInCell="1" allowOverlap="1" wp14:anchorId="3FA985CF" wp14:editId="657F2AB7">
            <wp:simplePos x="0" y="0"/>
            <wp:positionH relativeFrom="column">
              <wp:posOffset>2980055</wp:posOffset>
            </wp:positionH>
            <wp:positionV relativeFrom="paragraph">
              <wp:posOffset>133985</wp:posOffset>
            </wp:positionV>
            <wp:extent cx="3048000" cy="822960"/>
            <wp:effectExtent l="0" t="0" r="19050" b="15240"/>
            <wp:wrapSquare wrapText="bothSides"/>
            <wp:docPr id="27" name="Chart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34"/>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E06B77" w:rsidRPr="001728DC" w:rsidTr="00E94FBE">
        <w:tc>
          <w:tcPr>
            <w:tcW w:w="1041" w:type="dxa"/>
          </w:tcPr>
          <w:p w:rsidR="00E06B77" w:rsidRPr="001728DC" w:rsidRDefault="00E06B77" w:rsidP="00E94FBE">
            <w:pPr>
              <w:pStyle w:val="ListParagraph"/>
              <w:ind w:left="0"/>
              <w:jc w:val="center"/>
              <w:rPr>
                <w:sz w:val="24"/>
                <w:szCs w:val="24"/>
              </w:rPr>
            </w:pPr>
            <w:r w:rsidRPr="001728DC">
              <w:rPr>
                <w:sz w:val="24"/>
                <w:szCs w:val="24"/>
              </w:rPr>
              <w:t>Yes</w:t>
            </w:r>
          </w:p>
        </w:tc>
        <w:tc>
          <w:tcPr>
            <w:tcW w:w="1041" w:type="dxa"/>
          </w:tcPr>
          <w:p w:rsidR="00E06B77" w:rsidRPr="001728DC" w:rsidRDefault="00E06B77" w:rsidP="00E94FBE">
            <w:pPr>
              <w:pStyle w:val="ListParagraph"/>
              <w:ind w:left="0"/>
              <w:jc w:val="center"/>
              <w:rPr>
                <w:sz w:val="24"/>
                <w:szCs w:val="24"/>
              </w:rPr>
            </w:pPr>
            <w:r w:rsidRPr="001728DC">
              <w:rPr>
                <w:sz w:val="24"/>
                <w:szCs w:val="24"/>
              </w:rPr>
              <w:t>No</w:t>
            </w:r>
          </w:p>
        </w:tc>
      </w:tr>
      <w:tr w:rsidR="00E06B77" w:rsidRPr="001728DC" w:rsidTr="00E94FBE">
        <w:tc>
          <w:tcPr>
            <w:tcW w:w="1041" w:type="dxa"/>
          </w:tcPr>
          <w:p w:rsidR="00E06B77" w:rsidRPr="001728DC" w:rsidRDefault="00E06B77" w:rsidP="00E94FBE">
            <w:pPr>
              <w:pStyle w:val="ListParagraph"/>
              <w:ind w:left="0"/>
              <w:jc w:val="center"/>
              <w:rPr>
                <w:sz w:val="24"/>
                <w:szCs w:val="24"/>
              </w:rPr>
            </w:pPr>
            <w:r>
              <w:rPr>
                <w:sz w:val="24"/>
                <w:szCs w:val="24"/>
              </w:rPr>
              <w:t>124</w:t>
            </w:r>
          </w:p>
        </w:tc>
        <w:tc>
          <w:tcPr>
            <w:tcW w:w="1041" w:type="dxa"/>
          </w:tcPr>
          <w:p w:rsidR="00E06B77" w:rsidRPr="001728DC" w:rsidRDefault="00E06B77" w:rsidP="00E94FBE">
            <w:pPr>
              <w:pStyle w:val="ListParagraph"/>
              <w:ind w:left="0"/>
              <w:jc w:val="center"/>
              <w:rPr>
                <w:sz w:val="24"/>
                <w:szCs w:val="24"/>
              </w:rPr>
            </w:pPr>
            <w:r>
              <w:rPr>
                <w:sz w:val="24"/>
                <w:szCs w:val="24"/>
              </w:rPr>
              <w:t>99</w:t>
            </w:r>
          </w:p>
        </w:tc>
      </w:tr>
      <w:tr w:rsidR="00243126" w:rsidRPr="001728DC" w:rsidTr="00E94FBE">
        <w:tc>
          <w:tcPr>
            <w:tcW w:w="1041" w:type="dxa"/>
          </w:tcPr>
          <w:p w:rsidR="00243126" w:rsidRDefault="00243126" w:rsidP="00E94FBE">
            <w:pPr>
              <w:pStyle w:val="ListParagraph"/>
              <w:ind w:left="0"/>
              <w:jc w:val="center"/>
              <w:rPr>
                <w:sz w:val="24"/>
                <w:szCs w:val="24"/>
              </w:rPr>
            </w:pPr>
            <w:r>
              <w:rPr>
                <w:sz w:val="24"/>
                <w:szCs w:val="24"/>
              </w:rPr>
              <w:t>56%</w:t>
            </w:r>
          </w:p>
        </w:tc>
        <w:tc>
          <w:tcPr>
            <w:tcW w:w="1041" w:type="dxa"/>
          </w:tcPr>
          <w:p w:rsidR="00243126" w:rsidRDefault="00243126" w:rsidP="00E94FBE">
            <w:pPr>
              <w:pStyle w:val="ListParagraph"/>
              <w:ind w:left="0"/>
              <w:jc w:val="center"/>
              <w:rPr>
                <w:sz w:val="24"/>
                <w:szCs w:val="24"/>
              </w:rPr>
            </w:pPr>
            <w:r>
              <w:rPr>
                <w:sz w:val="24"/>
                <w:szCs w:val="24"/>
              </w:rPr>
              <w:t>44%</w:t>
            </w:r>
          </w:p>
        </w:tc>
      </w:tr>
      <w:tr w:rsidR="008C7960" w:rsidRPr="001728DC" w:rsidTr="00E94FBE">
        <w:tc>
          <w:tcPr>
            <w:tcW w:w="1041" w:type="dxa"/>
          </w:tcPr>
          <w:p w:rsidR="008C7960" w:rsidRPr="00E86A9A" w:rsidRDefault="008C7960" w:rsidP="00E94FBE">
            <w:pPr>
              <w:pStyle w:val="ListParagraph"/>
              <w:ind w:left="0"/>
              <w:jc w:val="center"/>
              <w:rPr>
                <w:color w:val="C00000"/>
                <w:sz w:val="24"/>
                <w:szCs w:val="24"/>
              </w:rPr>
            </w:pPr>
            <w:r w:rsidRPr="00E86A9A">
              <w:rPr>
                <w:color w:val="C00000"/>
                <w:sz w:val="24"/>
                <w:szCs w:val="24"/>
              </w:rPr>
              <w:t>17%</w:t>
            </w:r>
          </w:p>
        </w:tc>
        <w:tc>
          <w:tcPr>
            <w:tcW w:w="1041" w:type="dxa"/>
          </w:tcPr>
          <w:p w:rsidR="008C7960" w:rsidRPr="00E86A9A" w:rsidRDefault="008C7960" w:rsidP="00E94FBE">
            <w:pPr>
              <w:pStyle w:val="ListParagraph"/>
              <w:ind w:left="0"/>
              <w:jc w:val="center"/>
              <w:rPr>
                <w:color w:val="C00000"/>
                <w:sz w:val="24"/>
                <w:szCs w:val="24"/>
              </w:rPr>
            </w:pPr>
            <w:r w:rsidRPr="00E86A9A">
              <w:rPr>
                <w:color w:val="C00000"/>
                <w:sz w:val="24"/>
                <w:szCs w:val="24"/>
              </w:rPr>
              <w:t>83%</w:t>
            </w:r>
          </w:p>
        </w:tc>
      </w:tr>
    </w:tbl>
    <w:p w:rsidR="00E06B77" w:rsidRPr="008C7960" w:rsidRDefault="00E06B77" w:rsidP="00E06B77">
      <w:pPr>
        <w:pStyle w:val="ListParagraph"/>
        <w:rPr>
          <w:b/>
          <w:color w:val="6C0000"/>
          <w:sz w:val="24"/>
          <w:szCs w:val="24"/>
        </w:rPr>
      </w:pPr>
    </w:p>
    <w:p w:rsidR="001967D0" w:rsidRDefault="0091480D" w:rsidP="001967D0">
      <w:pPr>
        <w:pStyle w:val="ListParagraph"/>
        <w:ind w:left="0"/>
        <w:rPr>
          <w:color w:val="002060"/>
          <w:sz w:val="24"/>
          <w:szCs w:val="24"/>
        </w:rPr>
      </w:pPr>
      <w:r>
        <w:rPr>
          <w:color w:val="002060"/>
          <w:sz w:val="24"/>
          <w:szCs w:val="24"/>
        </w:rPr>
        <w:t xml:space="preserve">There has been a significant increase of awareness of the </w:t>
      </w:r>
      <w:r w:rsidRPr="0091480D">
        <w:rPr>
          <w:color w:val="002060"/>
          <w:sz w:val="24"/>
          <w:szCs w:val="24"/>
        </w:rPr>
        <w:t>Extended Access Clinic HUBS</w:t>
      </w:r>
      <w:r w:rsidR="00C77340">
        <w:rPr>
          <w:color w:val="002060"/>
          <w:sz w:val="24"/>
          <w:szCs w:val="24"/>
        </w:rPr>
        <w:t xml:space="preserve"> since last year but some patients didn’t know about it.</w:t>
      </w:r>
    </w:p>
    <w:p w:rsidR="00C77340" w:rsidRPr="003678E0" w:rsidRDefault="00C77340" w:rsidP="001967D0">
      <w:pPr>
        <w:pStyle w:val="ListParagraph"/>
        <w:ind w:left="0"/>
        <w:rPr>
          <w:color w:val="002060"/>
          <w:sz w:val="24"/>
          <w:szCs w:val="24"/>
        </w:rPr>
      </w:pPr>
    </w:p>
    <w:p w:rsidR="00E06B77" w:rsidRDefault="00E06B77" w:rsidP="00E06B77">
      <w:pPr>
        <w:pStyle w:val="ListParagraph"/>
        <w:numPr>
          <w:ilvl w:val="0"/>
          <w:numId w:val="8"/>
        </w:numPr>
        <w:rPr>
          <w:b/>
          <w:sz w:val="24"/>
          <w:szCs w:val="24"/>
        </w:rPr>
      </w:pPr>
      <w:r>
        <w:rPr>
          <w:b/>
          <w:sz w:val="24"/>
          <w:szCs w:val="24"/>
        </w:rPr>
        <w:t xml:space="preserve">Are you aware that you see a GP, Nurse, </w:t>
      </w:r>
      <w:r w:rsidR="008D5ACF">
        <w:rPr>
          <w:b/>
          <w:sz w:val="24"/>
          <w:szCs w:val="24"/>
        </w:rPr>
        <w:t>and Health</w:t>
      </w:r>
      <w:r>
        <w:rPr>
          <w:b/>
          <w:sz w:val="24"/>
          <w:szCs w:val="24"/>
        </w:rPr>
        <w:t xml:space="preserve"> Care Assistant at these HUBS between the hours of 4pm and 8pm weekdays and 9am – 4pm Weekend days?</w:t>
      </w:r>
    </w:p>
    <w:p w:rsidR="005360D7" w:rsidRPr="005360D7" w:rsidRDefault="005360D7" w:rsidP="005360D7">
      <w:pPr>
        <w:pStyle w:val="ListParagraph"/>
        <w:rPr>
          <w:b/>
          <w:sz w:val="24"/>
          <w:szCs w:val="24"/>
        </w:rPr>
      </w:pPr>
      <w:r>
        <w:rPr>
          <w:noProof/>
          <w:lang w:eastAsia="en-GB"/>
        </w:rPr>
        <w:drawing>
          <wp:anchor distT="0" distB="0" distL="114300" distR="114300" simplePos="0" relativeHeight="251685888" behindDoc="0" locked="0" layoutInCell="1" allowOverlap="1" wp14:anchorId="6058C5FD" wp14:editId="48B06CCD">
            <wp:simplePos x="0" y="0"/>
            <wp:positionH relativeFrom="column">
              <wp:posOffset>2980055</wp:posOffset>
            </wp:positionH>
            <wp:positionV relativeFrom="paragraph">
              <wp:posOffset>121285</wp:posOffset>
            </wp:positionV>
            <wp:extent cx="3048000" cy="822960"/>
            <wp:effectExtent l="0" t="0" r="19050" b="15240"/>
            <wp:wrapSquare wrapText="bothSides"/>
            <wp:docPr id="28" name="Chart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35"/>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E06B77" w:rsidRPr="001728DC" w:rsidTr="00E94FBE">
        <w:tc>
          <w:tcPr>
            <w:tcW w:w="1041" w:type="dxa"/>
          </w:tcPr>
          <w:p w:rsidR="00E06B77" w:rsidRPr="001728DC" w:rsidRDefault="00E06B77" w:rsidP="00E94FBE">
            <w:pPr>
              <w:pStyle w:val="ListParagraph"/>
              <w:ind w:left="0"/>
              <w:jc w:val="center"/>
              <w:rPr>
                <w:sz w:val="24"/>
                <w:szCs w:val="24"/>
              </w:rPr>
            </w:pPr>
            <w:r w:rsidRPr="001728DC">
              <w:rPr>
                <w:sz w:val="24"/>
                <w:szCs w:val="24"/>
              </w:rPr>
              <w:t>Yes</w:t>
            </w:r>
          </w:p>
        </w:tc>
        <w:tc>
          <w:tcPr>
            <w:tcW w:w="1041" w:type="dxa"/>
          </w:tcPr>
          <w:p w:rsidR="00E06B77" w:rsidRPr="001728DC" w:rsidRDefault="00E06B77" w:rsidP="00E94FBE">
            <w:pPr>
              <w:pStyle w:val="ListParagraph"/>
              <w:ind w:left="0"/>
              <w:jc w:val="center"/>
              <w:rPr>
                <w:sz w:val="24"/>
                <w:szCs w:val="24"/>
              </w:rPr>
            </w:pPr>
            <w:r w:rsidRPr="001728DC">
              <w:rPr>
                <w:sz w:val="24"/>
                <w:szCs w:val="24"/>
              </w:rPr>
              <w:t>No</w:t>
            </w:r>
          </w:p>
        </w:tc>
      </w:tr>
      <w:tr w:rsidR="00E06B77" w:rsidRPr="001728DC" w:rsidTr="00E94FBE">
        <w:tc>
          <w:tcPr>
            <w:tcW w:w="1041" w:type="dxa"/>
          </w:tcPr>
          <w:p w:rsidR="00E06B77" w:rsidRPr="001728DC" w:rsidRDefault="00E06B77" w:rsidP="00E94FBE">
            <w:pPr>
              <w:pStyle w:val="ListParagraph"/>
              <w:ind w:left="0"/>
              <w:jc w:val="center"/>
              <w:rPr>
                <w:sz w:val="24"/>
                <w:szCs w:val="24"/>
              </w:rPr>
            </w:pPr>
            <w:r>
              <w:rPr>
                <w:sz w:val="24"/>
                <w:szCs w:val="24"/>
              </w:rPr>
              <w:t>100</w:t>
            </w:r>
          </w:p>
        </w:tc>
        <w:tc>
          <w:tcPr>
            <w:tcW w:w="1041" w:type="dxa"/>
          </w:tcPr>
          <w:p w:rsidR="00E06B77" w:rsidRPr="001728DC" w:rsidRDefault="00E06B77" w:rsidP="00E94FBE">
            <w:pPr>
              <w:pStyle w:val="ListParagraph"/>
              <w:ind w:left="0"/>
              <w:jc w:val="center"/>
              <w:rPr>
                <w:sz w:val="24"/>
                <w:szCs w:val="24"/>
              </w:rPr>
            </w:pPr>
            <w:r>
              <w:rPr>
                <w:sz w:val="24"/>
                <w:szCs w:val="24"/>
              </w:rPr>
              <w:t>123</w:t>
            </w:r>
          </w:p>
        </w:tc>
      </w:tr>
      <w:tr w:rsidR="00F77895" w:rsidRPr="001728DC" w:rsidTr="00E94FBE">
        <w:tc>
          <w:tcPr>
            <w:tcW w:w="1041" w:type="dxa"/>
          </w:tcPr>
          <w:p w:rsidR="00F77895" w:rsidRDefault="00F77895" w:rsidP="00E94FBE">
            <w:pPr>
              <w:pStyle w:val="ListParagraph"/>
              <w:ind w:left="0"/>
              <w:jc w:val="center"/>
              <w:rPr>
                <w:sz w:val="24"/>
                <w:szCs w:val="24"/>
              </w:rPr>
            </w:pPr>
            <w:r>
              <w:rPr>
                <w:sz w:val="24"/>
                <w:szCs w:val="24"/>
              </w:rPr>
              <w:t>45%</w:t>
            </w:r>
          </w:p>
        </w:tc>
        <w:tc>
          <w:tcPr>
            <w:tcW w:w="1041" w:type="dxa"/>
          </w:tcPr>
          <w:p w:rsidR="00F77895" w:rsidRDefault="00F77895" w:rsidP="00E94FBE">
            <w:pPr>
              <w:pStyle w:val="ListParagraph"/>
              <w:ind w:left="0"/>
              <w:jc w:val="center"/>
              <w:rPr>
                <w:sz w:val="24"/>
                <w:szCs w:val="24"/>
              </w:rPr>
            </w:pPr>
            <w:r>
              <w:rPr>
                <w:sz w:val="24"/>
                <w:szCs w:val="24"/>
              </w:rPr>
              <w:t>55%</w:t>
            </w:r>
          </w:p>
        </w:tc>
      </w:tr>
    </w:tbl>
    <w:p w:rsidR="00FF41B2" w:rsidRDefault="00FF41B2" w:rsidP="00E06B77">
      <w:pPr>
        <w:rPr>
          <w:b/>
          <w:sz w:val="28"/>
          <w:szCs w:val="28"/>
          <w:u w:val="single"/>
        </w:rPr>
      </w:pPr>
    </w:p>
    <w:p w:rsidR="00E06B77" w:rsidRPr="00FD63B7" w:rsidRDefault="00FD63B7" w:rsidP="00E06B77">
      <w:pPr>
        <w:rPr>
          <w:b/>
          <w:sz w:val="28"/>
          <w:szCs w:val="28"/>
          <w:u w:val="single"/>
        </w:rPr>
      </w:pPr>
      <w:r w:rsidRPr="00FD63B7">
        <w:rPr>
          <w:b/>
          <w:sz w:val="28"/>
          <w:szCs w:val="28"/>
          <w:u w:val="single"/>
        </w:rPr>
        <w:t>Blood Test Walk-in Centres</w:t>
      </w:r>
    </w:p>
    <w:p w:rsidR="00FD63B7" w:rsidRDefault="005360D7" w:rsidP="00FD63B7">
      <w:pPr>
        <w:ind w:left="540"/>
        <w:rPr>
          <w:b/>
          <w:sz w:val="24"/>
          <w:szCs w:val="24"/>
        </w:rPr>
      </w:pPr>
      <w:r>
        <w:rPr>
          <w:noProof/>
          <w:lang w:eastAsia="en-GB"/>
        </w:rPr>
        <w:drawing>
          <wp:anchor distT="0" distB="0" distL="114300" distR="114300" simplePos="0" relativeHeight="251686912" behindDoc="0" locked="0" layoutInCell="1" allowOverlap="1" wp14:anchorId="4D8867BF" wp14:editId="0500F2B1">
            <wp:simplePos x="0" y="0"/>
            <wp:positionH relativeFrom="column">
              <wp:posOffset>2979420</wp:posOffset>
            </wp:positionH>
            <wp:positionV relativeFrom="paragraph">
              <wp:posOffset>312420</wp:posOffset>
            </wp:positionV>
            <wp:extent cx="3048000" cy="822960"/>
            <wp:effectExtent l="0" t="0" r="19050" b="15240"/>
            <wp:wrapSquare wrapText="bothSides"/>
            <wp:docPr id="29" name="Chart 29"/>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page">
              <wp14:pctWidth>0</wp14:pctWidth>
            </wp14:sizeRelH>
            <wp14:sizeRelV relativeFrom="page">
              <wp14:pctHeight>0</wp14:pctHeight>
            </wp14:sizeRelV>
          </wp:anchor>
        </w:drawing>
      </w:r>
      <w:r w:rsidR="00FD63B7">
        <w:rPr>
          <w:b/>
          <w:sz w:val="24"/>
          <w:szCs w:val="24"/>
        </w:rPr>
        <w:t xml:space="preserve">Are you aware of the walk-in centres at the Leek Moorland Hospital, Tuesday to       </w:t>
      </w:r>
      <w:r w:rsidR="00D423D6">
        <w:rPr>
          <w:b/>
          <w:sz w:val="24"/>
          <w:szCs w:val="24"/>
        </w:rPr>
        <w:t>Thursday 8.00 – 12</w:t>
      </w:r>
      <w:r w:rsidR="00FD63B7">
        <w:rPr>
          <w:b/>
          <w:sz w:val="24"/>
          <w:szCs w:val="24"/>
        </w:rPr>
        <w:t>.45?</w:t>
      </w:r>
    </w:p>
    <w:tbl>
      <w:tblPr>
        <w:tblStyle w:val="TableGrid"/>
        <w:tblW w:w="0" w:type="auto"/>
        <w:tblInd w:w="720" w:type="dxa"/>
        <w:tblLook w:val="04A0" w:firstRow="1" w:lastRow="0" w:firstColumn="1" w:lastColumn="0" w:noHBand="0" w:noVBand="1"/>
      </w:tblPr>
      <w:tblGrid>
        <w:gridCol w:w="1041"/>
        <w:gridCol w:w="1041"/>
      </w:tblGrid>
      <w:tr w:rsidR="00FD63B7" w:rsidRPr="001728DC" w:rsidTr="00E94FBE">
        <w:tc>
          <w:tcPr>
            <w:tcW w:w="1041" w:type="dxa"/>
          </w:tcPr>
          <w:p w:rsidR="00FD63B7" w:rsidRPr="001728DC" w:rsidRDefault="00FD63B7" w:rsidP="00E94FBE">
            <w:pPr>
              <w:pStyle w:val="ListParagraph"/>
              <w:ind w:left="0"/>
              <w:jc w:val="center"/>
              <w:rPr>
                <w:sz w:val="24"/>
                <w:szCs w:val="24"/>
              </w:rPr>
            </w:pPr>
            <w:r w:rsidRPr="001728DC">
              <w:rPr>
                <w:sz w:val="24"/>
                <w:szCs w:val="24"/>
              </w:rPr>
              <w:t>Yes</w:t>
            </w:r>
          </w:p>
        </w:tc>
        <w:tc>
          <w:tcPr>
            <w:tcW w:w="1041" w:type="dxa"/>
          </w:tcPr>
          <w:p w:rsidR="00FD63B7" w:rsidRPr="001728DC" w:rsidRDefault="00FD63B7" w:rsidP="00E94FBE">
            <w:pPr>
              <w:pStyle w:val="ListParagraph"/>
              <w:ind w:left="0"/>
              <w:jc w:val="center"/>
              <w:rPr>
                <w:sz w:val="24"/>
                <w:szCs w:val="24"/>
              </w:rPr>
            </w:pPr>
            <w:r w:rsidRPr="001728DC">
              <w:rPr>
                <w:sz w:val="24"/>
                <w:szCs w:val="24"/>
              </w:rPr>
              <w:t>No</w:t>
            </w:r>
          </w:p>
        </w:tc>
      </w:tr>
      <w:tr w:rsidR="00FD63B7" w:rsidRPr="001728DC" w:rsidTr="00E94FBE">
        <w:tc>
          <w:tcPr>
            <w:tcW w:w="1041" w:type="dxa"/>
          </w:tcPr>
          <w:p w:rsidR="00FD63B7" w:rsidRPr="001728DC" w:rsidRDefault="00FD63B7" w:rsidP="00E94FBE">
            <w:pPr>
              <w:pStyle w:val="ListParagraph"/>
              <w:ind w:left="0"/>
              <w:jc w:val="center"/>
              <w:rPr>
                <w:sz w:val="24"/>
                <w:szCs w:val="24"/>
              </w:rPr>
            </w:pPr>
            <w:r>
              <w:rPr>
                <w:sz w:val="24"/>
                <w:szCs w:val="24"/>
              </w:rPr>
              <w:t>151</w:t>
            </w:r>
          </w:p>
        </w:tc>
        <w:tc>
          <w:tcPr>
            <w:tcW w:w="1041" w:type="dxa"/>
          </w:tcPr>
          <w:p w:rsidR="00FD63B7" w:rsidRPr="001728DC" w:rsidRDefault="00FD63B7" w:rsidP="00E94FBE">
            <w:pPr>
              <w:pStyle w:val="ListParagraph"/>
              <w:ind w:left="0"/>
              <w:jc w:val="center"/>
              <w:rPr>
                <w:sz w:val="24"/>
                <w:szCs w:val="24"/>
              </w:rPr>
            </w:pPr>
            <w:r>
              <w:rPr>
                <w:sz w:val="24"/>
                <w:szCs w:val="24"/>
              </w:rPr>
              <w:t>76</w:t>
            </w:r>
          </w:p>
        </w:tc>
      </w:tr>
      <w:tr w:rsidR="00F77895" w:rsidRPr="001728DC" w:rsidTr="00E94FBE">
        <w:tc>
          <w:tcPr>
            <w:tcW w:w="1041" w:type="dxa"/>
          </w:tcPr>
          <w:p w:rsidR="00F77895" w:rsidRDefault="00F77895" w:rsidP="00E94FBE">
            <w:pPr>
              <w:pStyle w:val="ListParagraph"/>
              <w:ind w:left="0"/>
              <w:jc w:val="center"/>
              <w:rPr>
                <w:sz w:val="24"/>
                <w:szCs w:val="24"/>
              </w:rPr>
            </w:pPr>
            <w:r>
              <w:rPr>
                <w:sz w:val="24"/>
                <w:szCs w:val="24"/>
              </w:rPr>
              <w:t>67%</w:t>
            </w:r>
          </w:p>
        </w:tc>
        <w:tc>
          <w:tcPr>
            <w:tcW w:w="1041" w:type="dxa"/>
          </w:tcPr>
          <w:p w:rsidR="00F77895" w:rsidRDefault="00F77895" w:rsidP="00E94FBE">
            <w:pPr>
              <w:pStyle w:val="ListParagraph"/>
              <w:ind w:left="0"/>
              <w:jc w:val="center"/>
              <w:rPr>
                <w:sz w:val="24"/>
                <w:szCs w:val="24"/>
              </w:rPr>
            </w:pPr>
            <w:r>
              <w:rPr>
                <w:sz w:val="24"/>
                <w:szCs w:val="24"/>
              </w:rPr>
              <w:t>33%</w:t>
            </w:r>
          </w:p>
        </w:tc>
      </w:tr>
    </w:tbl>
    <w:p w:rsidR="0059621E" w:rsidRDefault="0059621E" w:rsidP="001967D0">
      <w:pPr>
        <w:pStyle w:val="ListParagraph"/>
        <w:ind w:left="0"/>
        <w:rPr>
          <w:color w:val="002060"/>
          <w:sz w:val="24"/>
          <w:szCs w:val="24"/>
        </w:rPr>
      </w:pPr>
    </w:p>
    <w:p w:rsidR="001967D0" w:rsidRPr="00F07C74" w:rsidRDefault="001967D0" w:rsidP="00F07C74">
      <w:pPr>
        <w:pStyle w:val="ListParagraph"/>
        <w:ind w:left="0"/>
        <w:rPr>
          <w:color w:val="002060"/>
          <w:sz w:val="24"/>
          <w:szCs w:val="24"/>
        </w:rPr>
      </w:pPr>
      <w:r>
        <w:rPr>
          <w:color w:val="002060"/>
          <w:sz w:val="24"/>
          <w:szCs w:val="24"/>
        </w:rPr>
        <w:t>It is clear that there is still some education to be done, but we are pleased that the facilities are now in place.</w:t>
      </w:r>
    </w:p>
    <w:p w:rsidR="00FD63B7" w:rsidRDefault="00FD63B7" w:rsidP="00FD63B7">
      <w:pPr>
        <w:rPr>
          <w:b/>
          <w:sz w:val="28"/>
          <w:szCs w:val="28"/>
          <w:u w:val="single"/>
        </w:rPr>
      </w:pPr>
      <w:r>
        <w:rPr>
          <w:b/>
          <w:sz w:val="28"/>
          <w:szCs w:val="28"/>
          <w:u w:val="single"/>
        </w:rPr>
        <w:t>Reception &amp; Waiting Room Areas</w:t>
      </w:r>
    </w:p>
    <w:p w:rsidR="00FD63B7" w:rsidRDefault="00FD63B7" w:rsidP="00FD63B7">
      <w:pPr>
        <w:pStyle w:val="ListParagraph"/>
        <w:numPr>
          <w:ilvl w:val="0"/>
          <w:numId w:val="9"/>
        </w:numPr>
        <w:rPr>
          <w:b/>
          <w:sz w:val="24"/>
          <w:szCs w:val="24"/>
        </w:rPr>
      </w:pPr>
      <w:r>
        <w:rPr>
          <w:b/>
          <w:sz w:val="24"/>
          <w:szCs w:val="24"/>
        </w:rPr>
        <w:t>Do you like the new waiting room?</w:t>
      </w:r>
    </w:p>
    <w:p w:rsidR="005360D7" w:rsidRPr="005360D7" w:rsidRDefault="005360D7" w:rsidP="005360D7">
      <w:pPr>
        <w:pStyle w:val="ListParagraph"/>
        <w:rPr>
          <w:b/>
          <w:sz w:val="24"/>
          <w:szCs w:val="24"/>
        </w:rPr>
      </w:pPr>
      <w:r>
        <w:rPr>
          <w:noProof/>
          <w:lang w:eastAsia="en-GB"/>
        </w:rPr>
        <w:drawing>
          <wp:anchor distT="0" distB="0" distL="114300" distR="114300" simplePos="0" relativeHeight="251687936" behindDoc="0" locked="0" layoutInCell="1" allowOverlap="1" wp14:anchorId="431DC022" wp14:editId="6760A9CC">
            <wp:simplePos x="0" y="0"/>
            <wp:positionH relativeFrom="column">
              <wp:posOffset>3048000</wp:posOffset>
            </wp:positionH>
            <wp:positionV relativeFrom="paragraph">
              <wp:posOffset>34290</wp:posOffset>
            </wp:positionV>
            <wp:extent cx="3048000" cy="822960"/>
            <wp:effectExtent l="0" t="0" r="19050" b="15240"/>
            <wp:wrapSquare wrapText="bothSides"/>
            <wp:docPr id="30" name="Chart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FD63B7" w:rsidRPr="001728DC" w:rsidTr="00E94FBE">
        <w:tc>
          <w:tcPr>
            <w:tcW w:w="1041" w:type="dxa"/>
          </w:tcPr>
          <w:p w:rsidR="00FD63B7" w:rsidRPr="001728DC" w:rsidRDefault="00FD63B7" w:rsidP="00E94FBE">
            <w:pPr>
              <w:pStyle w:val="ListParagraph"/>
              <w:ind w:left="0"/>
              <w:jc w:val="center"/>
              <w:rPr>
                <w:sz w:val="24"/>
                <w:szCs w:val="24"/>
              </w:rPr>
            </w:pPr>
            <w:r w:rsidRPr="001728DC">
              <w:rPr>
                <w:sz w:val="24"/>
                <w:szCs w:val="24"/>
              </w:rPr>
              <w:t>Yes</w:t>
            </w:r>
          </w:p>
        </w:tc>
        <w:tc>
          <w:tcPr>
            <w:tcW w:w="1041" w:type="dxa"/>
          </w:tcPr>
          <w:p w:rsidR="00FD63B7" w:rsidRPr="001728DC" w:rsidRDefault="00FD63B7" w:rsidP="00E94FBE">
            <w:pPr>
              <w:pStyle w:val="ListParagraph"/>
              <w:ind w:left="0"/>
              <w:jc w:val="center"/>
              <w:rPr>
                <w:sz w:val="24"/>
                <w:szCs w:val="24"/>
              </w:rPr>
            </w:pPr>
            <w:r w:rsidRPr="001728DC">
              <w:rPr>
                <w:sz w:val="24"/>
                <w:szCs w:val="24"/>
              </w:rPr>
              <w:t>No</w:t>
            </w:r>
          </w:p>
        </w:tc>
      </w:tr>
      <w:tr w:rsidR="00FD63B7" w:rsidRPr="001728DC" w:rsidTr="00E94FBE">
        <w:tc>
          <w:tcPr>
            <w:tcW w:w="1041" w:type="dxa"/>
          </w:tcPr>
          <w:p w:rsidR="00FD63B7" w:rsidRPr="001728DC" w:rsidRDefault="00FD63B7" w:rsidP="00E94FBE">
            <w:pPr>
              <w:pStyle w:val="ListParagraph"/>
              <w:ind w:left="0"/>
              <w:jc w:val="center"/>
              <w:rPr>
                <w:sz w:val="24"/>
                <w:szCs w:val="24"/>
              </w:rPr>
            </w:pPr>
            <w:r>
              <w:rPr>
                <w:sz w:val="24"/>
                <w:szCs w:val="24"/>
              </w:rPr>
              <w:t>221</w:t>
            </w:r>
          </w:p>
        </w:tc>
        <w:tc>
          <w:tcPr>
            <w:tcW w:w="1041" w:type="dxa"/>
          </w:tcPr>
          <w:p w:rsidR="00FD63B7" w:rsidRPr="001728DC" w:rsidRDefault="00FD63B7" w:rsidP="00E94FBE">
            <w:pPr>
              <w:pStyle w:val="ListParagraph"/>
              <w:ind w:left="0"/>
              <w:jc w:val="center"/>
              <w:rPr>
                <w:sz w:val="24"/>
                <w:szCs w:val="24"/>
              </w:rPr>
            </w:pPr>
            <w:r>
              <w:rPr>
                <w:sz w:val="24"/>
                <w:szCs w:val="24"/>
              </w:rPr>
              <w:t>2</w:t>
            </w:r>
          </w:p>
        </w:tc>
      </w:tr>
      <w:tr w:rsidR="003C1B62" w:rsidRPr="001728DC" w:rsidTr="00E94FBE">
        <w:tc>
          <w:tcPr>
            <w:tcW w:w="1041" w:type="dxa"/>
          </w:tcPr>
          <w:p w:rsidR="003C1B62" w:rsidRDefault="003C1B62" w:rsidP="00E94FBE">
            <w:pPr>
              <w:pStyle w:val="ListParagraph"/>
              <w:ind w:left="0"/>
              <w:jc w:val="center"/>
              <w:rPr>
                <w:sz w:val="24"/>
                <w:szCs w:val="24"/>
              </w:rPr>
            </w:pPr>
            <w:r>
              <w:rPr>
                <w:sz w:val="24"/>
                <w:szCs w:val="24"/>
              </w:rPr>
              <w:t>99%</w:t>
            </w:r>
          </w:p>
        </w:tc>
        <w:tc>
          <w:tcPr>
            <w:tcW w:w="1041" w:type="dxa"/>
          </w:tcPr>
          <w:p w:rsidR="003C1B62" w:rsidRDefault="003C1B62" w:rsidP="00E94FBE">
            <w:pPr>
              <w:pStyle w:val="ListParagraph"/>
              <w:ind w:left="0"/>
              <w:jc w:val="center"/>
              <w:rPr>
                <w:sz w:val="24"/>
                <w:szCs w:val="24"/>
              </w:rPr>
            </w:pPr>
            <w:r>
              <w:rPr>
                <w:sz w:val="24"/>
                <w:szCs w:val="24"/>
              </w:rPr>
              <w:t>1%</w:t>
            </w:r>
          </w:p>
        </w:tc>
      </w:tr>
    </w:tbl>
    <w:p w:rsidR="00FF41B2" w:rsidRDefault="00FF41B2" w:rsidP="00FD63B7">
      <w:pPr>
        <w:rPr>
          <w:color w:val="002060"/>
          <w:sz w:val="24"/>
          <w:szCs w:val="24"/>
        </w:rPr>
      </w:pPr>
    </w:p>
    <w:p w:rsidR="00F07C74" w:rsidRPr="0016055A" w:rsidRDefault="0016055A" w:rsidP="00FD63B7">
      <w:pPr>
        <w:rPr>
          <w:color w:val="002060"/>
          <w:sz w:val="24"/>
          <w:szCs w:val="24"/>
        </w:rPr>
      </w:pPr>
      <w:r>
        <w:rPr>
          <w:color w:val="002060"/>
          <w:sz w:val="24"/>
          <w:szCs w:val="24"/>
        </w:rPr>
        <w:t>Comment “Don’t like the furniture”</w:t>
      </w:r>
      <w:r w:rsidR="00A367FC">
        <w:rPr>
          <w:color w:val="002060"/>
          <w:sz w:val="24"/>
          <w:szCs w:val="24"/>
        </w:rPr>
        <w:t>, Needs curtains (echoes)</w:t>
      </w:r>
    </w:p>
    <w:p w:rsidR="00FD63B7" w:rsidRDefault="00FD63B7" w:rsidP="00FD63B7">
      <w:pPr>
        <w:pStyle w:val="ListParagraph"/>
        <w:numPr>
          <w:ilvl w:val="0"/>
          <w:numId w:val="9"/>
        </w:numPr>
        <w:rPr>
          <w:b/>
          <w:sz w:val="24"/>
          <w:szCs w:val="24"/>
        </w:rPr>
      </w:pPr>
      <w:r>
        <w:rPr>
          <w:b/>
          <w:sz w:val="24"/>
          <w:szCs w:val="24"/>
        </w:rPr>
        <w:t>Do you like the new reception desk area?</w:t>
      </w:r>
    </w:p>
    <w:p w:rsidR="005360D7" w:rsidRPr="005360D7" w:rsidRDefault="005360D7" w:rsidP="005360D7">
      <w:pPr>
        <w:pStyle w:val="ListParagraph"/>
        <w:rPr>
          <w:b/>
          <w:sz w:val="24"/>
          <w:szCs w:val="24"/>
        </w:rPr>
      </w:pPr>
      <w:r>
        <w:rPr>
          <w:noProof/>
          <w:lang w:eastAsia="en-GB"/>
        </w:rPr>
        <w:drawing>
          <wp:anchor distT="0" distB="0" distL="114300" distR="114300" simplePos="0" relativeHeight="251688960" behindDoc="0" locked="0" layoutInCell="1" allowOverlap="1" wp14:anchorId="77FE58EB" wp14:editId="73A62F6C">
            <wp:simplePos x="0" y="0"/>
            <wp:positionH relativeFrom="column">
              <wp:posOffset>3048000</wp:posOffset>
            </wp:positionH>
            <wp:positionV relativeFrom="paragraph">
              <wp:posOffset>19050</wp:posOffset>
            </wp:positionV>
            <wp:extent cx="3048000" cy="822960"/>
            <wp:effectExtent l="0" t="0" r="19050" b="15240"/>
            <wp:wrapSquare wrapText="bothSides"/>
            <wp:docPr id="32" name="Chart 32"/>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FD63B7" w:rsidRPr="001728DC" w:rsidTr="00E94FBE">
        <w:tc>
          <w:tcPr>
            <w:tcW w:w="1041" w:type="dxa"/>
          </w:tcPr>
          <w:p w:rsidR="00FD63B7" w:rsidRPr="001728DC" w:rsidRDefault="00FD63B7" w:rsidP="00E94FBE">
            <w:pPr>
              <w:pStyle w:val="ListParagraph"/>
              <w:ind w:left="0"/>
              <w:jc w:val="center"/>
              <w:rPr>
                <w:sz w:val="24"/>
                <w:szCs w:val="24"/>
              </w:rPr>
            </w:pPr>
            <w:r w:rsidRPr="001728DC">
              <w:rPr>
                <w:sz w:val="24"/>
                <w:szCs w:val="24"/>
              </w:rPr>
              <w:t>Yes</w:t>
            </w:r>
          </w:p>
        </w:tc>
        <w:tc>
          <w:tcPr>
            <w:tcW w:w="1041" w:type="dxa"/>
          </w:tcPr>
          <w:p w:rsidR="00FD63B7" w:rsidRPr="001728DC" w:rsidRDefault="00FD63B7" w:rsidP="00E94FBE">
            <w:pPr>
              <w:pStyle w:val="ListParagraph"/>
              <w:ind w:left="0"/>
              <w:jc w:val="center"/>
              <w:rPr>
                <w:sz w:val="24"/>
                <w:szCs w:val="24"/>
              </w:rPr>
            </w:pPr>
            <w:r w:rsidRPr="001728DC">
              <w:rPr>
                <w:sz w:val="24"/>
                <w:szCs w:val="24"/>
              </w:rPr>
              <w:t>No</w:t>
            </w:r>
          </w:p>
        </w:tc>
      </w:tr>
      <w:tr w:rsidR="00FD63B7" w:rsidRPr="001728DC" w:rsidTr="00E94FBE">
        <w:tc>
          <w:tcPr>
            <w:tcW w:w="1041" w:type="dxa"/>
          </w:tcPr>
          <w:p w:rsidR="00FD63B7" w:rsidRPr="001728DC" w:rsidRDefault="00FD63B7" w:rsidP="00E94FBE">
            <w:pPr>
              <w:pStyle w:val="ListParagraph"/>
              <w:ind w:left="0"/>
              <w:jc w:val="center"/>
              <w:rPr>
                <w:sz w:val="24"/>
                <w:szCs w:val="24"/>
              </w:rPr>
            </w:pPr>
            <w:r>
              <w:rPr>
                <w:sz w:val="24"/>
                <w:szCs w:val="24"/>
              </w:rPr>
              <w:t>209</w:t>
            </w:r>
          </w:p>
        </w:tc>
        <w:tc>
          <w:tcPr>
            <w:tcW w:w="1041" w:type="dxa"/>
          </w:tcPr>
          <w:p w:rsidR="00FD63B7" w:rsidRPr="001728DC" w:rsidRDefault="00FD63B7" w:rsidP="00E94FBE">
            <w:pPr>
              <w:pStyle w:val="ListParagraph"/>
              <w:ind w:left="0"/>
              <w:jc w:val="center"/>
              <w:rPr>
                <w:sz w:val="24"/>
                <w:szCs w:val="24"/>
              </w:rPr>
            </w:pPr>
            <w:r>
              <w:rPr>
                <w:sz w:val="24"/>
                <w:szCs w:val="24"/>
              </w:rPr>
              <w:t>12</w:t>
            </w:r>
          </w:p>
        </w:tc>
      </w:tr>
      <w:tr w:rsidR="003C1B62" w:rsidRPr="001728DC" w:rsidTr="00E94FBE">
        <w:tc>
          <w:tcPr>
            <w:tcW w:w="1041" w:type="dxa"/>
          </w:tcPr>
          <w:p w:rsidR="003C1B62" w:rsidRDefault="003C1B62" w:rsidP="00E94FBE">
            <w:pPr>
              <w:pStyle w:val="ListParagraph"/>
              <w:ind w:left="0"/>
              <w:jc w:val="center"/>
              <w:rPr>
                <w:sz w:val="24"/>
                <w:szCs w:val="24"/>
              </w:rPr>
            </w:pPr>
            <w:r>
              <w:rPr>
                <w:sz w:val="24"/>
                <w:szCs w:val="24"/>
              </w:rPr>
              <w:t>95%</w:t>
            </w:r>
          </w:p>
        </w:tc>
        <w:tc>
          <w:tcPr>
            <w:tcW w:w="1041" w:type="dxa"/>
          </w:tcPr>
          <w:p w:rsidR="003C1B62" w:rsidRDefault="003C1B62" w:rsidP="00E94FBE">
            <w:pPr>
              <w:pStyle w:val="ListParagraph"/>
              <w:ind w:left="0"/>
              <w:jc w:val="center"/>
              <w:rPr>
                <w:sz w:val="24"/>
                <w:szCs w:val="24"/>
              </w:rPr>
            </w:pPr>
            <w:r>
              <w:rPr>
                <w:sz w:val="24"/>
                <w:szCs w:val="24"/>
              </w:rPr>
              <w:t>5%</w:t>
            </w:r>
          </w:p>
        </w:tc>
      </w:tr>
    </w:tbl>
    <w:p w:rsidR="00FF41B2" w:rsidRPr="0059621E" w:rsidRDefault="00C90C44" w:rsidP="00FD63B7">
      <w:pPr>
        <w:rPr>
          <w:color w:val="002060"/>
          <w:sz w:val="24"/>
          <w:szCs w:val="24"/>
        </w:rPr>
      </w:pPr>
      <w:r>
        <w:rPr>
          <w:color w:val="002060"/>
          <w:sz w:val="24"/>
          <w:szCs w:val="24"/>
        </w:rPr>
        <w:lastRenderedPageBreak/>
        <w:t>Almost all patients appreciate the improvement to the waiting room and reception area.</w:t>
      </w:r>
      <w:r w:rsidR="00E156B4">
        <w:rPr>
          <w:color w:val="002060"/>
          <w:sz w:val="24"/>
          <w:szCs w:val="24"/>
        </w:rPr>
        <w:t xml:space="preserve"> “Still a bit too small”</w:t>
      </w:r>
    </w:p>
    <w:p w:rsidR="00FD63B7" w:rsidRDefault="00FD63B7" w:rsidP="00FD63B7">
      <w:pPr>
        <w:pStyle w:val="ListParagraph"/>
        <w:numPr>
          <w:ilvl w:val="0"/>
          <w:numId w:val="9"/>
        </w:numPr>
        <w:rPr>
          <w:b/>
          <w:sz w:val="24"/>
          <w:szCs w:val="24"/>
        </w:rPr>
      </w:pPr>
      <w:r>
        <w:rPr>
          <w:b/>
          <w:sz w:val="24"/>
          <w:szCs w:val="24"/>
        </w:rPr>
        <w:t>Are the displays in the waiting room effective and useful?</w:t>
      </w:r>
    </w:p>
    <w:p w:rsidR="005360D7" w:rsidRPr="005360D7" w:rsidRDefault="005360D7" w:rsidP="005360D7">
      <w:pPr>
        <w:pStyle w:val="ListParagraph"/>
        <w:rPr>
          <w:b/>
          <w:sz w:val="24"/>
          <w:szCs w:val="24"/>
        </w:rPr>
      </w:pPr>
      <w:r>
        <w:rPr>
          <w:noProof/>
          <w:lang w:eastAsia="en-GB"/>
        </w:rPr>
        <w:drawing>
          <wp:anchor distT="0" distB="0" distL="114300" distR="114300" simplePos="0" relativeHeight="251689984" behindDoc="0" locked="0" layoutInCell="1" allowOverlap="1" wp14:anchorId="345DD0FE" wp14:editId="0E2766B6">
            <wp:simplePos x="0" y="0"/>
            <wp:positionH relativeFrom="column">
              <wp:posOffset>3107055</wp:posOffset>
            </wp:positionH>
            <wp:positionV relativeFrom="paragraph">
              <wp:posOffset>52070</wp:posOffset>
            </wp:positionV>
            <wp:extent cx="3048000" cy="822960"/>
            <wp:effectExtent l="0" t="0" r="19050" b="15240"/>
            <wp:wrapSquare wrapText="bothSides"/>
            <wp:docPr id="33" name="Chart 33"/>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FD63B7" w:rsidRPr="001728DC" w:rsidTr="00E94FBE">
        <w:tc>
          <w:tcPr>
            <w:tcW w:w="1041" w:type="dxa"/>
          </w:tcPr>
          <w:p w:rsidR="00FD63B7" w:rsidRPr="001728DC" w:rsidRDefault="00FD63B7" w:rsidP="00E94FBE">
            <w:pPr>
              <w:pStyle w:val="ListParagraph"/>
              <w:ind w:left="0"/>
              <w:jc w:val="center"/>
              <w:rPr>
                <w:sz w:val="24"/>
                <w:szCs w:val="24"/>
              </w:rPr>
            </w:pPr>
            <w:r w:rsidRPr="001728DC">
              <w:rPr>
                <w:sz w:val="24"/>
                <w:szCs w:val="24"/>
              </w:rPr>
              <w:t>Yes</w:t>
            </w:r>
          </w:p>
        </w:tc>
        <w:tc>
          <w:tcPr>
            <w:tcW w:w="1041" w:type="dxa"/>
          </w:tcPr>
          <w:p w:rsidR="00FD63B7" w:rsidRPr="001728DC" w:rsidRDefault="00FD63B7" w:rsidP="00E94FBE">
            <w:pPr>
              <w:pStyle w:val="ListParagraph"/>
              <w:ind w:left="0"/>
              <w:jc w:val="center"/>
              <w:rPr>
                <w:sz w:val="24"/>
                <w:szCs w:val="24"/>
              </w:rPr>
            </w:pPr>
            <w:r w:rsidRPr="001728DC">
              <w:rPr>
                <w:sz w:val="24"/>
                <w:szCs w:val="24"/>
              </w:rPr>
              <w:t>No</w:t>
            </w:r>
          </w:p>
        </w:tc>
      </w:tr>
      <w:tr w:rsidR="00FD63B7" w:rsidRPr="001728DC" w:rsidTr="00E94FBE">
        <w:tc>
          <w:tcPr>
            <w:tcW w:w="1041" w:type="dxa"/>
          </w:tcPr>
          <w:p w:rsidR="00FD63B7" w:rsidRPr="001728DC" w:rsidRDefault="00FD63B7" w:rsidP="00E94FBE">
            <w:pPr>
              <w:pStyle w:val="ListParagraph"/>
              <w:ind w:left="0"/>
              <w:jc w:val="center"/>
              <w:rPr>
                <w:sz w:val="24"/>
                <w:szCs w:val="24"/>
              </w:rPr>
            </w:pPr>
            <w:r>
              <w:rPr>
                <w:sz w:val="24"/>
                <w:szCs w:val="24"/>
              </w:rPr>
              <w:t>216</w:t>
            </w:r>
          </w:p>
        </w:tc>
        <w:tc>
          <w:tcPr>
            <w:tcW w:w="1041" w:type="dxa"/>
          </w:tcPr>
          <w:p w:rsidR="00FD63B7" w:rsidRPr="001728DC" w:rsidRDefault="00FD63B7" w:rsidP="00E94FBE">
            <w:pPr>
              <w:pStyle w:val="ListParagraph"/>
              <w:ind w:left="0"/>
              <w:jc w:val="center"/>
              <w:rPr>
                <w:sz w:val="24"/>
                <w:szCs w:val="24"/>
              </w:rPr>
            </w:pPr>
            <w:r>
              <w:rPr>
                <w:sz w:val="24"/>
                <w:szCs w:val="24"/>
              </w:rPr>
              <w:t>5</w:t>
            </w:r>
          </w:p>
        </w:tc>
      </w:tr>
      <w:tr w:rsidR="003C1B62" w:rsidRPr="001728DC" w:rsidTr="00E94FBE">
        <w:tc>
          <w:tcPr>
            <w:tcW w:w="1041" w:type="dxa"/>
          </w:tcPr>
          <w:p w:rsidR="003C1B62" w:rsidRDefault="003C1B62" w:rsidP="00E94FBE">
            <w:pPr>
              <w:pStyle w:val="ListParagraph"/>
              <w:ind w:left="0"/>
              <w:jc w:val="center"/>
              <w:rPr>
                <w:sz w:val="24"/>
                <w:szCs w:val="24"/>
              </w:rPr>
            </w:pPr>
            <w:r>
              <w:rPr>
                <w:sz w:val="24"/>
                <w:szCs w:val="24"/>
              </w:rPr>
              <w:t>98%</w:t>
            </w:r>
          </w:p>
        </w:tc>
        <w:tc>
          <w:tcPr>
            <w:tcW w:w="1041" w:type="dxa"/>
          </w:tcPr>
          <w:p w:rsidR="003C1B62" w:rsidRDefault="003C1B62" w:rsidP="00E94FBE">
            <w:pPr>
              <w:pStyle w:val="ListParagraph"/>
              <w:ind w:left="0"/>
              <w:jc w:val="center"/>
              <w:rPr>
                <w:sz w:val="24"/>
                <w:szCs w:val="24"/>
              </w:rPr>
            </w:pPr>
            <w:r>
              <w:rPr>
                <w:sz w:val="24"/>
                <w:szCs w:val="24"/>
              </w:rPr>
              <w:t>2%</w:t>
            </w:r>
          </w:p>
        </w:tc>
      </w:tr>
    </w:tbl>
    <w:p w:rsidR="00FD63B7" w:rsidRDefault="00FD63B7" w:rsidP="00FD63B7">
      <w:pPr>
        <w:rPr>
          <w:b/>
          <w:sz w:val="24"/>
          <w:szCs w:val="24"/>
        </w:rPr>
      </w:pPr>
    </w:p>
    <w:p w:rsidR="00FF41B2" w:rsidRPr="00DA37E4" w:rsidRDefault="00DA37E4" w:rsidP="00FD63B7">
      <w:pPr>
        <w:rPr>
          <w:color w:val="002060"/>
          <w:sz w:val="24"/>
          <w:szCs w:val="24"/>
        </w:rPr>
      </w:pPr>
      <w:r w:rsidRPr="00DA37E4">
        <w:rPr>
          <w:color w:val="002060"/>
          <w:sz w:val="24"/>
          <w:szCs w:val="24"/>
        </w:rPr>
        <w:t xml:space="preserve">It is </w:t>
      </w:r>
      <w:r>
        <w:rPr>
          <w:color w:val="002060"/>
          <w:sz w:val="24"/>
          <w:szCs w:val="24"/>
        </w:rPr>
        <w:t>pleasing to see that patients appreciate the displays and information provided.</w:t>
      </w:r>
      <w:r w:rsidR="002E4FDA">
        <w:rPr>
          <w:color w:val="002060"/>
          <w:sz w:val="24"/>
          <w:szCs w:val="24"/>
        </w:rPr>
        <w:t xml:space="preserve">  At patient commented “Too many”</w:t>
      </w:r>
      <w:proofErr w:type="gramStart"/>
      <w:r w:rsidR="002E4FDA">
        <w:rPr>
          <w:color w:val="002060"/>
          <w:sz w:val="24"/>
          <w:szCs w:val="24"/>
        </w:rPr>
        <w:t>.</w:t>
      </w:r>
      <w:proofErr w:type="gramEnd"/>
    </w:p>
    <w:p w:rsidR="00FF41B2" w:rsidRDefault="00FF41B2" w:rsidP="00FD63B7">
      <w:pPr>
        <w:rPr>
          <w:b/>
          <w:sz w:val="24"/>
          <w:szCs w:val="24"/>
        </w:rPr>
      </w:pPr>
    </w:p>
    <w:p w:rsidR="00E06B77" w:rsidRPr="0059621E" w:rsidRDefault="00FD63B7" w:rsidP="0059621E">
      <w:pPr>
        <w:pStyle w:val="ListParagraph"/>
        <w:numPr>
          <w:ilvl w:val="0"/>
          <w:numId w:val="9"/>
        </w:numPr>
        <w:rPr>
          <w:b/>
          <w:sz w:val="24"/>
          <w:szCs w:val="24"/>
        </w:rPr>
      </w:pPr>
      <w:r w:rsidRPr="0059621E">
        <w:rPr>
          <w:b/>
          <w:sz w:val="24"/>
          <w:szCs w:val="24"/>
        </w:rPr>
        <w:t>Do you find information accessible for you, clear and concise?</w:t>
      </w:r>
    </w:p>
    <w:p w:rsidR="005360D7" w:rsidRPr="005360D7" w:rsidRDefault="005360D7" w:rsidP="005360D7">
      <w:pPr>
        <w:pStyle w:val="ListParagraph"/>
        <w:rPr>
          <w:b/>
          <w:sz w:val="24"/>
          <w:szCs w:val="24"/>
        </w:rPr>
      </w:pPr>
      <w:r>
        <w:rPr>
          <w:noProof/>
          <w:lang w:eastAsia="en-GB"/>
        </w:rPr>
        <w:drawing>
          <wp:anchor distT="0" distB="0" distL="114300" distR="114300" simplePos="0" relativeHeight="251691008" behindDoc="0" locked="0" layoutInCell="1" allowOverlap="1" wp14:anchorId="5F90EED4" wp14:editId="56273380">
            <wp:simplePos x="0" y="0"/>
            <wp:positionH relativeFrom="column">
              <wp:posOffset>3107055</wp:posOffset>
            </wp:positionH>
            <wp:positionV relativeFrom="paragraph">
              <wp:posOffset>179705</wp:posOffset>
            </wp:positionV>
            <wp:extent cx="3048000" cy="822960"/>
            <wp:effectExtent l="0" t="0" r="19050" b="15240"/>
            <wp:wrapSquare wrapText="bothSides"/>
            <wp:docPr id="34" name="Chart 34"/>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FD63B7" w:rsidRPr="001728DC" w:rsidTr="00E94FBE">
        <w:tc>
          <w:tcPr>
            <w:tcW w:w="1041" w:type="dxa"/>
          </w:tcPr>
          <w:p w:rsidR="00FD63B7" w:rsidRPr="001728DC" w:rsidRDefault="00FD63B7" w:rsidP="00E94FBE">
            <w:pPr>
              <w:pStyle w:val="ListParagraph"/>
              <w:ind w:left="0"/>
              <w:jc w:val="center"/>
              <w:rPr>
                <w:sz w:val="24"/>
                <w:szCs w:val="24"/>
              </w:rPr>
            </w:pPr>
            <w:r w:rsidRPr="001728DC">
              <w:rPr>
                <w:sz w:val="24"/>
                <w:szCs w:val="24"/>
              </w:rPr>
              <w:t>Yes</w:t>
            </w:r>
          </w:p>
        </w:tc>
        <w:tc>
          <w:tcPr>
            <w:tcW w:w="1041" w:type="dxa"/>
          </w:tcPr>
          <w:p w:rsidR="00FD63B7" w:rsidRPr="001728DC" w:rsidRDefault="00FD63B7" w:rsidP="00E94FBE">
            <w:pPr>
              <w:pStyle w:val="ListParagraph"/>
              <w:ind w:left="0"/>
              <w:jc w:val="center"/>
              <w:rPr>
                <w:sz w:val="24"/>
                <w:szCs w:val="24"/>
              </w:rPr>
            </w:pPr>
            <w:r w:rsidRPr="001728DC">
              <w:rPr>
                <w:sz w:val="24"/>
                <w:szCs w:val="24"/>
              </w:rPr>
              <w:t>No</w:t>
            </w:r>
          </w:p>
        </w:tc>
      </w:tr>
      <w:tr w:rsidR="00FD63B7" w:rsidRPr="001728DC" w:rsidTr="00E94FBE">
        <w:tc>
          <w:tcPr>
            <w:tcW w:w="1041" w:type="dxa"/>
          </w:tcPr>
          <w:p w:rsidR="00FD63B7" w:rsidRPr="001728DC" w:rsidRDefault="00FD63B7" w:rsidP="00E94FBE">
            <w:pPr>
              <w:pStyle w:val="ListParagraph"/>
              <w:ind w:left="0"/>
              <w:jc w:val="center"/>
              <w:rPr>
                <w:sz w:val="24"/>
                <w:szCs w:val="24"/>
              </w:rPr>
            </w:pPr>
            <w:r>
              <w:rPr>
                <w:sz w:val="24"/>
                <w:szCs w:val="24"/>
              </w:rPr>
              <w:t>214</w:t>
            </w:r>
          </w:p>
        </w:tc>
        <w:tc>
          <w:tcPr>
            <w:tcW w:w="1041" w:type="dxa"/>
          </w:tcPr>
          <w:p w:rsidR="00FD63B7" w:rsidRPr="001728DC" w:rsidRDefault="00FD63B7" w:rsidP="00E94FBE">
            <w:pPr>
              <w:pStyle w:val="ListParagraph"/>
              <w:ind w:left="0"/>
              <w:jc w:val="center"/>
              <w:rPr>
                <w:sz w:val="24"/>
                <w:szCs w:val="24"/>
              </w:rPr>
            </w:pPr>
            <w:r>
              <w:rPr>
                <w:sz w:val="24"/>
                <w:szCs w:val="24"/>
              </w:rPr>
              <w:t>6</w:t>
            </w:r>
          </w:p>
        </w:tc>
      </w:tr>
      <w:tr w:rsidR="003C1B62" w:rsidRPr="001728DC" w:rsidTr="00E94FBE">
        <w:tc>
          <w:tcPr>
            <w:tcW w:w="1041" w:type="dxa"/>
          </w:tcPr>
          <w:p w:rsidR="003C1B62" w:rsidRDefault="003C1B62" w:rsidP="00E94FBE">
            <w:pPr>
              <w:pStyle w:val="ListParagraph"/>
              <w:ind w:left="0"/>
              <w:jc w:val="center"/>
              <w:rPr>
                <w:sz w:val="24"/>
                <w:szCs w:val="24"/>
              </w:rPr>
            </w:pPr>
            <w:r>
              <w:rPr>
                <w:sz w:val="24"/>
                <w:szCs w:val="24"/>
              </w:rPr>
              <w:t>97%</w:t>
            </w:r>
          </w:p>
        </w:tc>
        <w:tc>
          <w:tcPr>
            <w:tcW w:w="1041" w:type="dxa"/>
          </w:tcPr>
          <w:p w:rsidR="003C1B62" w:rsidRDefault="003C1B62" w:rsidP="00E94FBE">
            <w:pPr>
              <w:pStyle w:val="ListParagraph"/>
              <w:ind w:left="0"/>
              <w:jc w:val="center"/>
              <w:rPr>
                <w:sz w:val="24"/>
                <w:szCs w:val="24"/>
              </w:rPr>
            </w:pPr>
            <w:r>
              <w:rPr>
                <w:sz w:val="24"/>
                <w:szCs w:val="24"/>
              </w:rPr>
              <w:t>3%</w:t>
            </w:r>
          </w:p>
        </w:tc>
      </w:tr>
    </w:tbl>
    <w:p w:rsidR="00FF41B2" w:rsidRPr="00FF41B2" w:rsidRDefault="00FF41B2" w:rsidP="00FF41B2">
      <w:pPr>
        <w:pStyle w:val="ListParagraph"/>
        <w:rPr>
          <w:b/>
          <w:sz w:val="24"/>
          <w:szCs w:val="24"/>
        </w:rPr>
      </w:pPr>
    </w:p>
    <w:p w:rsidR="00FF41B2" w:rsidRPr="00FF41B2" w:rsidRDefault="00FF41B2" w:rsidP="00FF41B2">
      <w:pPr>
        <w:rPr>
          <w:b/>
          <w:sz w:val="24"/>
          <w:szCs w:val="24"/>
        </w:rPr>
      </w:pPr>
    </w:p>
    <w:p w:rsidR="00FD63B7" w:rsidRPr="00FF41B2" w:rsidRDefault="00FD63B7" w:rsidP="00FF41B2">
      <w:pPr>
        <w:pStyle w:val="ListParagraph"/>
        <w:numPr>
          <w:ilvl w:val="0"/>
          <w:numId w:val="7"/>
        </w:numPr>
        <w:rPr>
          <w:b/>
          <w:sz w:val="24"/>
          <w:szCs w:val="24"/>
        </w:rPr>
      </w:pPr>
      <w:r w:rsidRPr="00FF41B2">
        <w:rPr>
          <w:b/>
          <w:sz w:val="24"/>
          <w:szCs w:val="24"/>
        </w:rPr>
        <w:t>Would you like information in different formats?</w:t>
      </w:r>
    </w:p>
    <w:p w:rsidR="005360D7" w:rsidRPr="005360D7" w:rsidRDefault="00B3011A" w:rsidP="005360D7">
      <w:pPr>
        <w:pStyle w:val="ListParagraph"/>
        <w:rPr>
          <w:b/>
          <w:sz w:val="24"/>
          <w:szCs w:val="24"/>
        </w:rPr>
      </w:pPr>
      <w:r>
        <w:rPr>
          <w:noProof/>
          <w:lang w:eastAsia="en-GB"/>
        </w:rPr>
        <w:drawing>
          <wp:anchor distT="0" distB="0" distL="114300" distR="114300" simplePos="0" relativeHeight="251692032" behindDoc="0" locked="0" layoutInCell="1" allowOverlap="1" wp14:anchorId="3CC30DD6" wp14:editId="21F6AE79">
            <wp:simplePos x="0" y="0"/>
            <wp:positionH relativeFrom="column">
              <wp:posOffset>3107055</wp:posOffset>
            </wp:positionH>
            <wp:positionV relativeFrom="paragraph">
              <wp:posOffset>78105</wp:posOffset>
            </wp:positionV>
            <wp:extent cx="3048000" cy="822960"/>
            <wp:effectExtent l="0" t="0" r="19050" b="15240"/>
            <wp:wrapSquare wrapText="bothSides"/>
            <wp:docPr id="35" name="Chart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41"/>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FD63B7" w:rsidRPr="001728DC" w:rsidTr="00E94FBE">
        <w:tc>
          <w:tcPr>
            <w:tcW w:w="1041" w:type="dxa"/>
          </w:tcPr>
          <w:p w:rsidR="00FD63B7" w:rsidRPr="001728DC" w:rsidRDefault="00FD63B7" w:rsidP="00E94FBE">
            <w:pPr>
              <w:pStyle w:val="ListParagraph"/>
              <w:ind w:left="0"/>
              <w:jc w:val="center"/>
              <w:rPr>
                <w:sz w:val="24"/>
                <w:szCs w:val="24"/>
              </w:rPr>
            </w:pPr>
            <w:r w:rsidRPr="001728DC">
              <w:rPr>
                <w:sz w:val="24"/>
                <w:szCs w:val="24"/>
              </w:rPr>
              <w:t>Yes</w:t>
            </w:r>
          </w:p>
        </w:tc>
        <w:tc>
          <w:tcPr>
            <w:tcW w:w="1041" w:type="dxa"/>
          </w:tcPr>
          <w:p w:rsidR="00FD63B7" w:rsidRPr="001728DC" w:rsidRDefault="00FD63B7" w:rsidP="00E94FBE">
            <w:pPr>
              <w:pStyle w:val="ListParagraph"/>
              <w:ind w:left="0"/>
              <w:jc w:val="center"/>
              <w:rPr>
                <w:sz w:val="24"/>
                <w:szCs w:val="24"/>
              </w:rPr>
            </w:pPr>
            <w:r w:rsidRPr="001728DC">
              <w:rPr>
                <w:sz w:val="24"/>
                <w:szCs w:val="24"/>
              </w:rPr>
              <w:t>No</w:t>
            </w:r>
          </w:p>
        </w:tc>
      </w:tr>
      <w:tr w:rsidR="00FD63B7" w:rsidRPr="001728DC" w:rsidTr="00E94FBE">
        <w:tc>
          <w:tcPr>
            <w:tcW w:w="1041" w:type="dxa"/>
          </w:tcPr>
          <w:p w:rsidR="00FD63B7" w:rsidRPr="001728DC" w:rsidRDefault="00FD63B7" w:rsidP="00E94FBE">
            <w:pPr>
              <w:pStyle w:val="ListParagraph"/>
              <w:ind w:left="0"/>
              <w:jc w:val="center"/>
              <w:rPr>
                <w:sz w:val="24"/>
                <w:szCs w:val="24"/>
              </w:rPr>
            </w:pPr>
            <w:r>
              <w:rPr>
                <w:sz w:val="24"/>
                <w:szCs w:val="24"/>
              </w:rPr>
              <w:t>52</w:t>
            </w:r>
          </w:p>
        </w:tc>
        <w:tc>
          <w:tcPr>
            <w:tcW w:w="1041" w:type="dxa"/>
          </w:tcPr>
          <w:p w:rsidR="00FD63B7" w:rsidRPr="001728DC" w:rsidRDefault="00FD63B7" w:rsidP="00E94FBE">
            <w:pPr>
              <w:pStyle w:val="ListParagraph"/>
              <w:ind w:left="0"/>
              <w:jc w:val="center"/>
              <w:rPr>
                <w:sz w:val="24"/>
                <w:szCs w:val="24"/>
              </w:rPr>
            </w:pPr>
            <w:r>
              <w:rPr>
                <w:sz w:val="24"/>
                <w:szCs w:val="24"/>
              </w:rPr>
              <w:t>165</w:t>
            </w:r>
          </w:p>
        </w:tc>
      </w:tr>
      <w:tr w:rsidR="003C1B62" w:rsidRPr="001728DC" w:rsidTr="00E94FBE">
        <w:tc>
          <w:tcPr>
            <w:tcW w:w="1041" w:type="dxa"/>
          </w:tcPr>
          <w:p w:rsidR="003C1B62" w:rsidRDefault="003C1B62" w:rsidP="00E94FBE">
            <w:pPr>
              <w:pStyle w:val="ListParagraph"/>
              <w:ind w:left="0"/>
              <w:jc w:val="center"/>
              <w:rPr>
                <w:sz w:val="24"/>
                <w:szCs w:val="24"/>
              </w:rPr>
            </w:pPr>
            <w:r>
              <w:rPr>
                <w:sz w:val="24"/>
                <w:szCs w:val="24"/>
              </w:rPr>
              <w:t>24%</w:t>
            </w:r>
          </w:p>
        </w:tc>
        <w:tc>
          <w:tcPr>
            <w:tcW w:w="1041" w:type="dxa"/>
          </w:tcPr>
          <w:p w:rsidR="003C1B62" w:rsidRDefault="003C1B62" w:rsidP="00E94FBE">
            <w:pPr>
              <w:pStyle w:val="ListParagraph"/>
              <w:ind w:left="0"/>
              <w:jc w:val="center"/>
              <w:rPr>
                <w:sz w:val="24"/>
                <w:szCs w:val="24"/>
              </w:rPr>
            </w:pPr>
            <w:r>
              <w:rPr>
                <w:sz w:val="24"/>
                <w:szCs w:val="24"/>
              </w:rPr>
              <w:t>76%</w:t>
            </w:r>
          </w:p>
        </w:tc>
      </w:tr>
    </w:tbl>
    <w:p w:rsidR="005360D7" w:rsidRDefault="005360D7" w:rsidP="007F7FDA">
      <w:pPr>
        <w:rPr>
          <w:b/>
          <w:sz w:val="24"/>
          <w:szCs w:val="24"/>
        </w:rPr>
      </w:pPr>
    </w:p>
    <w:p w:rsidR="00FF41B2" w:rsidRDefault="00FF41B2" w:rsidP="007F7FDA">
      <w:pPr>
        <w:rPr>
          <w:b/>
          <w:sz w:val="24"/>
          <w:szCs w:val="24"/>
        </w:rPr>
      </w:pPr>
    </w:p>
    <w:p w:rsidR="00FD63B7" w:rsidRDefault="00FD63B7" w:rsidP="00FF41B2">
      <w:pPr>
        <w:pStyle w:val="ListParagraph"/>
        <w:numPr>
          <w:ilvl w:val="0"/>
          <w:numId w:val="7"/>
        </w:numPr>
        <w:rPr>
          <w:b/>
          <w:sz w:val="24"/>
          <w:szCs w:val="24"/>
        </w:rPr>
      </w:pPr>
      <w:r>
        <w:rPr>
          <w:b/>
          <w:sz w:val="24"/>
          <w:szCs w:val="24"/>
        </w:rPr>
        <w:t>Do you find the TV screen useful in the waiting room?</w:t>
      </w:r>
    </w:p>
    <w:p w:rsidR="00B3011A" w:rsidRPr="00B3011A" w:rsidRDefault="00B3011A" w:rsidP="00B3011A">
      <w:pPr>
        <w:pStyle w:val="ListParagraph"/>
        <w:rPr>
          <w:b/>
          <w:sz w:val="24"/>
          <w:szCs w:val="24"/>
        </w:rPr>
      </w:pPr>
      <w:r>
        <w:rPr>
          <w:noProof/>
          <w:lang w:eastAsia="en-GB"/>
        </w:rPr>
        <w:drawing>
          <wp:anchor distT="0" distB="0" distL="114300" distR="114300" simplePos="0" relativeHeight="251693056" behindDoc="0" locked="0" layoutInCell="1" allowOverlap="1" wp14:anchorId="33C1F80A" wp14:editId="3355663C">
            <wp:simplePos x="0" y="0"/>
            <wp:positionH relativeFrom="column">
              <wp:posOffset>3107055</wp:posOffset>
            </wp:positionH>
            <wp:positionV relativeFrom="paragraph">
              <wp:posOffset>106045</wp:posOffset>
            </wp:positionV>
            <wp:extent cx="3048000" cy="822960"/>
            <wp:effectExtent l="0" t="0" r="19050" b="15240"/>
            <wp:wrapSquare wrapText="bothSides"/>
            <wp:docPr id="36" name="Chart 36"/>
            <wp:cNvGraphicFramePr/>
            <a:graphic xmlns:a="http://schemas.openxmlformats.org/drawingml/2006/main">
              <a:graphicData uri="http://schemas.openxmlformats.org/drawingml/2006/chart">
                <c:chart xmlns:c="http://schemas.openxmlformats.org/drawingml/2006/chart" xmlns:r="http://schemas.openxmlformats.org/officeDocument/2006/relationships" r:id="rId42"/>
              </a:graphicData>
            </a:graphic>
            <wp14:sizeRelH relativeFrom="page">
              <wp14:pctWidth>0</wp14:pctWidth>
            </wp14:sizeRelH>
            <wp14:sizeRelV relativeFrom="page">
              <wp14:pctHeight>0</wp14:pctHeight>
            </wp14:sizeRelV>
          </wp:anchor>
        </w:drawing>
      </w:r>
    </w:p>
    <w:tbl>
      <w:tblPr>
        <w:tblStyle w:val="TableGrid"/>
        <w:tblW w:w="0" w:type="auto"/>
        <w:tblInd w:w="720" w:type="dxa"/>
        <w:tblLook w:val="04A0" w:firstRow="1" w:lastRow="0" w:firstColumn="1" w:lastColumn="0" w:noHBand="0" w:noVBand="1"/>
      </w:tblPr>
      <w:tblGrid>
        <w:gridCol w:w="1041"/>
        <w:gridCol w:w="1041"/>
      </w:tblGrid>
      <w:tr w:rsidR="00FD63B7" w:rsidRPr="001728DC" w:rsidTr="00E94FBE">
        <w:tc>
          <w:tcPr>
            <w:tcW w:w="1041" w:type="dxa"/>
          </w:tcPr>
          <w:p w:rsidR="00FD63B7" w:rsidRPr="001728DC" w:rsidRDefault="00FD63B7" w:rsidP="00E94FBE">
            <w:pPr>
              <w:pStyle w:val="ListParagraph"/>
              <w:ind w:left="0"/>
              <w:jc w:val="center"/>
              <w:rPr>
                <w:sz w:val="24"/>
                <w:szCs w:val="24"/>
              </w:rPr>
            </w:pPr>
            <w:r w:rsidRPr="001728DC">
              <w:rPr>
                <w:sz w:val="24"/>
                <w:szCs w:val="24"/>
              </w:rPr>
              <w:t>Yes</w:t>
            </w:r>
          </w:p>
        </w:tc>
        <w:tc>
          <w:tcPr>
            <w:tcW w:w="1041" w:type="dxa"/>
          </w:tcPr>
          <w:p w:rsidR="00FD63B7" w:rsidRPr="001728DC" w:rsidRDefault="00FD63B7" w:rsidP="00E94FBE">
            <w:pPr>
              <w:pStyle w:val="ListParagraph"/>
              <w:ind w:left="0"/>
              <w:jc w:val="center"/>
              <w:rPr>
                <w:sz w:val="24"/>
                <w:szCs w:val="24"/>
              </w:rPr>
            </w:pPr>
            <w:r w:rsidRPr="001728DC">
              <w:rPr>
                <w:sz w:val="24"/>
                <w:szCs w:val="24"/>
              </w:rPr>
              <w:t>No</w:t>
            </w:r>
          </w:p>
        </w:tc>
      </w:tr>
      <w:tr w:rsidR="00FD63B7" w:rsidRPr="001728DC" w:rsidTr="00E94FBE">
        <w:tc>
          <w:tcPr>
            <w:tcW w:w="1041" w:type="dxa"/>
          </w:tcPr>
          <w:p w:rsidR="00FD63B7" w:rsidRPr="001728DC" w:rsidRDefault="00FD63B7" w:rsidP="00E94FBE">
            <w:pPr>
              <w:pStyle w:val="ListParagraph"/>
              <w:ind w:left="0"/>
              <w:jc w:val="center"/>
              <w:rPr>
                <w:sz w:val="24"/>
                <w:szCs w:val="24"/>
              </w:rPr>
            </w:pPr>
            <w:r>
              <w:rPr>
                <w:sz w:val="24"/>
                <w:szCs w:val="24"/>
              </w:rPr>
              <w:t>201</w:t>
            </w:r>
          </w:p>
        </w:tc>
        <w:tc>
          <w:tcPr>
            <w:tcW w:w="1041" w:type="dxa"/>
          </w:tcPr>
          <w:p w:rsidR="00FD63B7" w:rsidRPr="001728DC" w:rsidRDefault="00FD63B7" w:rsidP="00E94FBE">
            <w:pPr>
              <w:pStyle w:val="ListParagraph"/>
              <w:ind w:left="0"/>
              <w:jc w:val="center"/>
              <w:rPr>
                <w:sz w:val="24"/>
                <w:szCs w:val="24"/>
              </w:rPr>
            </w:pPr>
            <w:r>
              <w:rPr>
                <w:sz w:val="24"/>
                <w:szCs w:val="24"/>
              </w:rPr>
              <w:t>12</w:t>
            </w:r>
          </w:p>
        </w:tc>
      </w:tr>
      <w:tr w:rsidR="003C1B62" w:rsidRPr="001728DC" w:rsidTr="00E94FBE">
        <w:tc>
          <w:tcPr>
            <w:tcW w:w="1041" w:type="dxa"/>
          </w:tcPr>
          <w:p w:rsidR="003C1B62" w:rsidRDefault="003C1B62" w:rsidP="00E94FBE">
            <w:pPr>
              <w:pStyle w:val="ListParagraph"/>
              <w:ind w:left="0"/>
              <w:jc w:val="center"/>
              <w:rPr>
                <w:sz w:val="24"/>
                <w:szCs w:val="24"/>
              </w:rPr>
            </w:pPr>
            <w:r>
              <w:rPr>
                <w:sz w:val="24"/>
                <w:szCs w:val="24"/>
              </w:rPr>
              <w:t>94%</w:t>
            </w:r>
          </w:p>
        </w:tc>
        <w:tc>
          <w:tcPr>
            <w:tcW w:w="1041" w:type="dxa"/>
          </w:tcPr>
          <w:p w:rsidR="003C1B62" w:rsidRDefault="003C1B62" w:rsidP="00E94FBE">
            <w:pPr>
              <w:pStyle w:val="ListParagraph"/>
              <w:ind w:left="0"/>
              <w:jc w:val="center"/>
              <w:rPr>
                <w:sz w:val="24"/>
                <w:szCs w:val="24"/>
              </w:rPr>
            </w:pPr>
            <w:r>
              <w:rPr>
                <w:sz w:val="24"/>
                <w:szCs w:val="24"/>
              </w:rPr>
              <w:t>6%</w:t>
            </w:r>
          </w:p>
        </w:tc>
      </w:tr>
    </w:tbl>
    <w:p w:rsidR="00FD63B7" w:rsidRDefault="00FD63B7" w:rsidP="00FD63B7">
      <w:pPr>
        <w:rPr>
          <w:b/>
          <w:sz w:val="24"/>
          <w:szCs w:val="24"/>
        </w:rPr>
      </w:pPr>
    </w:p>
    <w:p w:rsidR="00FF41B2" w:rsidRDefault="00FF41B2" w:rsidP="00FD63B7">
      <w:pPr>
        <w:rPr>
          <w:b/>
          <w:sz w:val="24"/>
          <w:szCs w:val="24"/>
        </w:rPr>
      </w:pPr>
    </w:p>
    <w:p w:rsidR="00B3011A" w:rsidRDefault="00C90C44" w:rsidP="00FD63B7">
      <w:pPr>
        <w:rPr>
          <w:color w:val="002060"/>
          <w:sz w:val="24"/>
          <w:szCs w:val="24"/>
        </w:rPr>
      </w:pPr>
      <w:r>
        <w:rPr>
          <w:color w:val="002060"/>
          <w:sz w:val="24"/>
          <w:szCs w:val="24"/>
        </w:rPr>
        <w:t>Patients are pleased to see the improvement in the waiting room and appreciate the new displays which are changed regularly. The TV and information shown is now of a much better standard.</w:t>
      </w:r>
    </w:p>
    <w:p w:rsidR="00FF41B2" w:rsidRDefault="00FF41B2" w:rsidP="00FD63B7">
      <w:pPr>
        <w:rPr>
          <w:color w:val="002060"/>
          <w:sz w:val="24"/>
          <w:szCs w:val="24"/>
        </w:rPr>
      </w:pPr>
    </w:p>
    <w:p w:rsidR="00F07C74" w:rsidRPr="00C90C44" w:rsidRDefault="00F07C74" w:rsidP="00FD63B7">
      <w:pPr>
        <w:rPr>
          <w:color w:val="002060"/>
          <w:sz w:val="24"/>
          <w:szCs w:val="24"/>
        </w:rPr>
      </w:pPr>
    </w:p>
    <w:p w:rsidR="002F6AFF" w:rsidRDefault="00FD63B7" w:rsidP="00FF41B2">
      <w:pPr>
        <w:pStyle w:val="ListParagraph"/>
        <w:numPr>
          <w:ilvl w:val="0"/>
          <w:numId w:val="7"/>
        </w:numPr>
        <w:rPr>
          <w:b/>
          <w:sz w:val="24"/>
          <w:szCs w:val="24"/>
        </w:rPr>
      </w:pPr>
      <w:r>
        <w:rPr>
          <w:b/>
          <w:sz w:val="24"/>
          <w:szCs w:val="24"/>
        </w:rPr>
        <w:t xml:space="preserve">Do you have </w:t>
      </w:r>
      <w:r w:rsidR="00233E81">
        <w:rPr>
          <w:b/>
          <w:sz w:val="24"/>
          <w:szCs w:val="24"/>
        </w:rPr>
        <w:t>difficulties? How c</w:t>
      </w:r>
      <w:r w:rsidR="001027C6">
        <w:rPr>
          <w:b/>
          <w:sz w:val="24"/>
          <w:szCs w:val="24"/>
        </w:rPr>
        <w:t>an we help you more effectively?</w:t>
      </w:r>
    </w:p>
    <w:p w:rsidR="00EA0866" w:rsidRDefault="00EA0866" w:rsidP="00F2198D">
      <w:pPr>
        <w:rPr>
          <w:color w:val="002060"/>
          <w:sz w:val="24"/>
          <w:szCs w:val="24"/>
        </w:rPr>
      </w:pPr>
      <w:r>
        <w:rPr>
          <w:color w:val="002060"/>
          <w:sz w:val="24"/>
          <w:szCs w:val="24"/>
        </w:rPr>
        <w:t>Have more GP’s</w:t>
      </w:r>
      <w:r w:rsidR="003A6F87">
        <w:rPr>
          <w:color w:val="002060"/>
          <w:sz w:val="24"/>
          <w:szCs w:val="24"/>
        </w:rPr>
        <w:t xml:space="preserve">, </w:t>
      </w:r>
    </w:p>
    <w:p w:rsidR="00EA0866" w:rsidRDefault="003A6F87" w:rsidP="00F2198D">
      <w:pPr>
        <w:rPr>
          <w:color w:val="002060"/>
          <w:sz w:val="24"/>
          <w:szCs w:val="24"/>
        </w:rPr>
      </w:pPr>
      <w:r>
        <w:rPr>
          <w:color w:val="002060"/>
          <w:sz w:val="24"/>
          <w:szCs w:val="24"/>
        </w:rPr>
        <w:t>Have</w:t>
      </w:r>
      <w:r w:rsidR="00EA0866">
        <w:rPr>
          <w:color w:val="002060"/>
          <w:sz w:val="24"/>
          <w:szCs w:val="24"/>
        </w:rPr>
        <w:t xml:space="preserve"> more receptionists at the desk</w:t>
      </w:r>
      <w:r w:rsidR="00E156B4">
        <w:rPr>
          <w:color w:val="002060"/>
          <w:sz w:val="24"/>
          <w:szCs w:val="24"/>
        </w:rPr>
        <w:t xml:space="preserve"> </w:t>
      </w:r>
    </w:p>
    <w:p w:rsidR="00F2198D" w:rsidRDefault="00E156B4" w:rsidP="00F2198D">
      <w:pPr>
        <w:rPr>
          <w:color w:val="002060"/>
          <w:sz w:val="24"/>
          <w:szCs w:val="24"/>
        </w:rPr>
      </w:pPr>
      <w:r>
        <w:rPr>
          <w:color w:val="002060"/>
          <w:sz w:val="24"/>
          <w:szCs w:val="24"/>
        </w:rPr>
        <w:lastRenderedPageBreak/>
        <w:t>Would</w:t>
      </w:r>
      <w:r w:rsidR="00EA0866">
        <w:rPr>
          <w:color w:val="002060"/>
          <w:sz w:val="24"/>
          <w:szCs w:val="24"/>
        </w:rPr>
        <w:t xml:space="preserve"> like a Pharmacy in the surgery</w:t>
      </w:r>
    </w:p>
    <w:p w:rsidR="00EA0866" w:rsidRDefault="00EA0866" w:rsidP="00F2198D">
      <w:pPr>
        <w:rPr>
          <w:color w:val="002060"/>
          <w:sz w:val="24"/>
          <w:szCs w:val="24"/>
        </w:rPr>
      </w:pPr>
      <w:r>
        <w:rPr>
          <w:color w:val="002060"/>
          <w:sz w:val="24"/>
          <w:szCs w:val="24"/>
        </w:rPr>
        <w:t>Try an automotive door, very difficult for mums with prams</w:t>
      </w:r>
    </w:p>
    <w:p w:rsidR="002172FA" w:rsidRDefault="002172FA" w:rsidP="002172FA">
      <w:pPr>
        <w:rPr>
          <w:color w:val="002060"/>
          <w:sz w:val="24"/>
          <w:szCs w:val="24"/>
        </w:rPr>
      </w:pPr>
      <w:r>
        <w:rPr>
          <w:color w:val="002060"/>
          <w:sz w:val="24"/>
          <w:szCs w:val="24"/>
        </w:rPr>
        <w:t>Sometimes the wait can be longer than anticipated, cannot always get through.</w:t>
      </w:r>
    </w:p>
    <w:p w:rsidR="002172FA" w:rsidRDefault="002172FA" w:rsidP="002172FA">
      <w:pPr>
        <w:rPr>
          <w:color w:val="002060"/>
          <w:sz w:val="24"/>
          <w:szCs w:val="24"/>
        </w:rPr>
      </w:pPr>
      <w:r>
        <w:rPr>
          <w:color w:val="002060"/>
          <w:sz w:val="24"/>
          <w:szCs w:val="24"/>
        </w:rPr>
        <w:t>No transport, taxi unavailable</w:t>
      </w:r>
    </w:p>
    <w:p w:rsidR="002172FA" w:rsidRDefault="002172FA" w:rsidP="002172FA">
      <w:pPr>
        <w:rPr>
          <w:color w:val="002060"/>
          <w:sz w:val="24"/>
          <w:szCs w:val="24"/>
        </w:rPr>
      </w:pPr>
      <w:r>
        <w:rPr>
          <w:color w:val="002060"/>
          <w:sz w:val="24"/>
          <w:szCs w:val="24"/>
        </w:rPr>
        <w:t>Patients with multiple complex needs; unsure of GP support across practice.</w:t>
      </w:r>
    </w:p>
    <w:p w:rsidR="002172FA" w:rsidRDefault="002172FA" w:rsidP="002172FA">
      <w:pPr>
        <w:rPr>
          <w:color w:val="002060"/>
          <w:sz w:val="24"/>
          <w:szCs w:val="24"/>
        </w:rPr>
      </w:pPr>
      <w:r>
        <w:rPr>
          <w:color w:val="002060"/>
          <w:sz w:val="24"/>
          <w:szCs w:val="24"/>
        </w:rPr>
        <w:t>Parking – not enough bays/too narrow</w:t>
      </w:r>
    </w:p>
    <w:p w:rsidR="002172FA" w:rsidRDefault="002172FA" w:rsidP="00F2198D">
      <w:pPr>
        <w:rPr>
          <w:color w:val="002060"/>
          <w:sz w:val="24"/>
          <w:szCs w:val="24"/>
        </w:rPr>
      </w:pPr>
    </w:p>
    <w:p w:rsidR="002172FA" w:rsidRPr="002172FA" w:rsidRDefault="002172FA" w:rsidP="00F2198D">
      <w:pPr>
        <w:rPr>
          <w:b/>
          <w:color w:val="002060"/>
          <w:sz w:val="24"/>
          <w:szCs w:val="24"/>
          <w:u w:val="single"/>
        </w:rPr>
      </w:pPr>
      <w:r w:rsidRPr="002172FA">
        <w:rPr>
          <w:b/>
          <w:color w:val="002060"/>
          <w:sz w:val="24"/>
          <w:szCs w:val="24"/>
          <w:u w:val="single"/>
        </w:rPr>
        <w:t>Appointments</w:t>
      </w:r>
    </w:p>
    <w:p w:rsidR="00EA0866" w:rsidRDefault="00EA0866" w:rsidP="00F2198D">
      <w:pPr>
        <w:rPr>
          <w:color w:val="002060"/>
          <w:sz w:val="24"/>
          <w:szCs w:val="24"/>
        </w:rPr>
      </w:pPr>
      <w:r>
        <w:rPr>
          <w:color w:val="002060"/>
          <w:sz w:val="24"/>
          <w:szCs w:val="24"/>
        </w:rPr>
        <w:t xml:space="preserve">Provide a greater </w:t>
      </w:r>
      <w:r w:rsidR="002172FA">
        <w:rPr>
          <w:color w:val="002060"/>
          <w:sz w:val="24"/>
          <w:szCs w:val="24"/>
        </w:rPr>
        <w:t>diversity of appointment times</w:t>
      </w:r>
    </w:p>
    <w:p w:rsidR="00EA0866" w:rsidRDefault="00EA0866" w:rsidP="00F2198D">
      <w:pPr>
        <w:rPr>
          <w:color w:val="002060"/>
          <w:sz w:val="24"/>
          <w:szCs w:val="24"/>
        </w:rPr>
      </w:pPr>
      <w:r>
        <w:rPr>
          <w:color w:val="002060"/>
          <w:sz w:val="24"/>
          <w:szCs w:val="24"/>
        </w:rPr>
        <w:t>Provide GP</w:t>
      </w:r>
      <w:r w:rsidR="002172FA">
        <w:rPr>
          <w:color w:val="002060"/>
          <w:sz w:val="24"/>
          <w:szCs w:val="24"/>
        </w:rPr>
        <w:t xml:space="preserve"> appointments rather than nurse</w:t>
      </w:r>
    </w:p>
    <w:p w:rsidR="002172FA" w:rsidRDefault="002172FA" w:rsidP="002172FA">
      <w:pPr>
        <w:rPr>
          <w:color w:val="002060"/>
          <w:sz w:val="24"/>
          <w:szCs w:val="24"/>
        </w:rPr>
      </w:pPr>
      <w:r>
        <w:rPr>
          <w:color w:val="002060"/>
          <w:sz w:val="24"/>
          <w:szCs w:val="24"/>
        </w:rPr>
        <w:t>Long wait for non-urgent appointments</w:t>
      </w:r>
    </w:p>
    <w:p w:rsidR="002172FA" w:rsidRDefault="002172FA" w:rsidP="002172FA">
      <w:pPr>
        <w:rPr>
          <w:color w:val="002060"/>
          <w:sz w:val="24"/>
          <w:szCs w:val="24"/>
        </w:rPr>
      </w:pPr>
      <w:r>
        <w:rPr>
          <w:color w:val="002060"/>
          <w:sz w:val="24"/>
          <w:szCs w:val="24"/>
        </w:rPr>
        <w:t>Difficulty getting appointments</w:t>
      </w:r>
    </w:p>
    <w:p w:rsidR="002172FA" w:rsidRDefault="002172FA" w:rsidP="00F2198D">
      <w:pPr>
        <w:rPr>
          <w:color w:val="002060"/>
          <w:sz w:val="24"/>
          <w:szCs w:val="24"/>
        </w:rPr>
      </w:pPr>
    </w:p>
    <w:p w:rsidR="002172FA" w:rsidRPr="002172FA" w:rsidRDefault="002172FA" w:rsidP="00F2198D">
      <w:pPr>
        <w:rPr>
          <w:b/>
          <w:color w:val="002060"/>
          <w:sz w:val="24"/>
          <w:szCs w:val="24"/>
          <w:u w:val="single"/>
        </w:rPr>
      </w:pPr>
      <w:r w:rsidRPr="002172FA">
        <w:rPr>
          <w:b/>
          <w:color w:val="002060"/>
          <w:sz w:val="24"/>
          <w:szCs w:val="24"/>
          <w:u w:val="single"/>
        </w:rPr>
        <w:t>Reception &amp; Waiting Area</w:t>
      </w:r>
    </w:p>
    <w:p w:rsidR="000F328F" w:rsidRDefault="000F328F" w:rsidP="00F2198D">
      <w:pPr>
        <w:rPr>
          <w:color w:val="002060"/>
          <w:sz w:val="24"/>
          <w:szCs w:val="24"/>
        </w:rPr>
      </w:pPr>
      <w:r>
        <w:rPr>
          <w:color w:val="002060"/>
          <w:sz w:val="24"/>
          <w:szCs w:val="24"/>
        </w:rPr>
        <w:t>Difficultly standing when waiting to be seen at reception</w:t>
      </w:r>
    </w:p>
    <w:p w:rsidR="000F328F" w:rsidRDefault="000F328F" w:rsidP="00F2198D">
      <w:pPr>
        <w:rPr>
          <w:color w:val="002060"/>
          <w:sz w:val="24"/>
          <w:szCs w:val="24"/>
        </w:rPr>
      </w:pPr>
      <w:r>
        <w:rPr>
          <w:color w:val="002060"/>
          <w:sz w:val="24"/>
          <w:szCs w:val="24"/>
        </w:rPr>
        <w:t>Reception wait is long at times</w:t>
      </w:r>
    </w:p>
    <w:p w:rsidR="00A2562E" w:rsidRDefault="00A2562E" w:rsidP="00F2198D">
      <w:pPr>
        <w:rPr>
          <w:color w:val="002060"/>
          <w:sz w:val="24"/>
          <w:szCs w:val="24"/>
        </w:rPr>
      </w:pPr>
      <w:r>
        <w:rPr>
          <w:color w:val="002060"/>
          <w:sz w:val="24"/>
          <w:szCs w:val="24"/>
        </w:rPr>
        <w:t>Increase volume on the screen alert</w:t>
      </w:r>
    </w:p>
    <w:p w:rsidR="006A6C1A" w:rsidRDefault="006A6C1A" w:rsidP="00F2198D">
      <w:pPr>
        <w:rPr>
          <w:color w:val="002060"/>
          <w:sz w:val="24"/>
          <w:szCs w:val="24"/>
        </w:rPr>
      </w:pPr>
      <w:r>
        <w:rPr>
          <w:color w:val="002060"/>
          <w:sz w:val="24"/>
          <w:szCs w:val="24"/>
        </w:rPr>
        <w:t xml:space="preserve">The reception desk is not </w:t>
      </w:r>
      <w:r w:rsidR="00796476">
        <w:rPr>
          <w:color w:val="002060"/>
          <w:sz w:val="24"/>
          <w:szCs w:val="24"/>
        </w:rPr>
        <w:t xml:space="preserve">very </w:t>
      </w:r>
      <w:r>
        <w:rPr>
          <w:color w:val="002060"/>
          <w:sz w:val="24"/>
          <w:szCs w:val="24"/>
        </w:rPr>
        <w:t>private</w:t>
      </w:r>
    </w:p>
    <w:p w:rsidR="00DC183E" w:rsidRDefault="00DC183E" w:rsidP="00F2198D">
      <w:pPr>
        <w:rPr>
          <w:color w:val="002060"/>
          <w:sz w:val="24"/>
          <w:szCs w:val="24"/>
        </w:rPr>
      </w:pPr>
      <w:r>
        <w:rPr>
          <w:color w:val="002060"/>
          <w:sz w:val="24"/>
          <w:szCs w:val="24"/>
        </w:rPr>
        <w:t>Magazines or newspapers available</w:t>
      </w:r>
    </w:p>
    <w:p w:rsidR="002172FA" w:rsidRDefault="002172FA" w:rsidP="00F2198D">
      <w:pPr>
        <w:rPr>
          <w:color w:val="002060"/>
          <w:sz w:val="24"/>
          <w:szCs w:val="24"/>
        </w:rPr>
      </w:pPr>
    </w:p>
    <w:p w:rsidR="002172FA" w:rsidRPr="002172FA" w:rsidRDefault="002172FA" w:rsidP="002172FA">
      <w:pPr>
        <w:rPr>
          <w:b/>
          <w:color w:val="002060"/>
          <w:sz w:val="24"/>
          <w:szCs w:val="24"/>
          <w:u w:val="single"/>
        </w:rPr>
      </w:pPr>
      <w:r w:rsidRPr="002172FA">
        <w:rPr>
          <w:b/>
          <w:color w:val="002060"/>
          <w:sz w:val="24"/>
          <w:szCs w:val="24"/>
          <w:u w:val="single"/>
        </w:rPr>
        <w:t>Patient online</w:t>
      </w:r>
    </w:p>
    <w:p w:rsidR="002172FA" w:rsidRPr="002172FA" w:rsidRDefault="002172FA" w:rsidP="002172FA">
      <w:pPr>
        <w:rPr>
          <w:color w:val="002060"/>
          <w:sz w:val="24"/>
          <w:szCs w:val="24"/>
        </w:rPr>
      </w:pPr>
      <w:r w:rsidRPr="002172FA">
        <w:rPr>
          <w:color w:val="002060"/>
          <w:sz w:val="24"/>
          <w:szCs w:val="24"/>
        </w:rPr>
        <w:t>Too many forms</w:t>
      </w:r>
    </w:p>
    <w:p w:rsidR="002172FA" w:rsidRPr="002172FA" w:rsidRDefault="002172FA" w:rsidP="002172FA">
      <w:pPr>
        <w:rPr>
          <w:color w:val="002060"/>
          <w:sz w:val="24"/>
          <w:szCs w:val="24"/>
        </w:rPr>
      </w:pPr>
      <w:r w:rsidRPr="002172FA">
        <w:rPr>
          <w:color w:val="002060"/>
          <w:sz w:val="24"/>
          <w:szCs w:val="24"/>
        </w:rPr>
        <w:t>I tried to register but the practice was not registered, so abandoned the attempt</w:t>
      </w:r>
    </w:p>
    <w:p w:rsidR="002172FA" w:rsidRPr="002172FA" w:rsidRDefault="002172FA" w:rsidP="002172FA">
      <w:pPr>
        <w:rPr>
          <w:color w:val="002060"/>
          <w:sz w:val="24"/>
          <w:szCs w:val="24"/>
        </w:rPr>
      </w:pPr>
      <w:r w:rsidRPr="002172FA">
        <w:rPr>
          <w:color w:val="002060"/>
          <w:sz w:val="24"/>
          <w:szCs w:val="24"/>
        </w:rPr>
        <w:t>Hard to set up</w:t>
      </w:r>
    </w:p>
    <w:p w:rsidR="002172FA" w:rsidRPr="002172FA" w:rsidRDefault="002172FA" w:rsidP="002172FA">
      <w:pPr>
        <w:rPr>
          <w:color w:val="002060"/>
          <w:sz w:val="24"/>
          <w:szCs w:val="24"/>
        </w:rPr>
      </w:pPr>
      <w:r w:rsidRPr="002172FA">
        <w:rPr>
          <w:color w:val="002060"/>
          <w:sz w:val="24"/>
          <w:szCs w:val="24"/>
        </w:rPr>
        <w:t>Don’t know how to use the patient online facility</w:t>
      </w:r>
    </w:p>
    <w:p w:rsidR="002172FA" w:rsidRDefault="002172FA" w:rsidP="00F2198D">
      <w:pPr>
        <w:rPr>
          <w:color w:val="002060"/>
          <w:sz w:val="24"/>
          <w:szCs w:val="24"/>
        </w:rPr>
      </w:pPr>
    </w:p>
    <w:p w:rsidR="005263A6" w:rsidRDefault="00EA0866" w:rsidP="00F2198D">
      <w:pPr>
        <w:rPr>
          <w:b/>
          <w:color w:val="002060"/>
          <w:sz w:val="24"/>
          <w:szCs w:val="24"/>
          <w:u w:val="single"/>
        </w:rPr>
      </w:pPr>
      <w:r w:rsidRPr="00EA0866">
        <w:rPr>
          <w:b/>
          <w:color w:val="002060"/>
          <w:sz w:val="24"/>
          <w:szCs w:val="24"/>
          <w:u w:val="single"/>
        </w:rPr>
        <w:t xml:space="preserve">Patient comments </w:t>
      </w:r>
      <w:r>
        <w:rPr>
          <w:b/>
          <w:color w:val="002060"/>
          <w:sz w:val="24"/>
          <w:szCs w:val="24"/>
          <w:u w:val="single"/>
        </w:rPr>
        <w:t>written on</w:t>
      </w:r>
      <w:r w:rsidRPr="00EA0866">
        <w:rPr>
          <w:b/>
          <w:color w:val="002060"/>
          <w:sz w:val="24"/>
          <w:szCs w:val="24"/>
          <w:u w:val="single"/>
        </w:rPr>
        <w:t xml:space="preserve"> the questionnaire</w:t>
      </w:r>
    </w:p>
    <w:p w:rsidR="00EA0866" w:rsidRDefault="00EA0866" w:rsidP="00F2198D">
      <w:pPr>
        <w:rPr>
          <w:color w:val="002060"/>
          <w:sz w:val="24"/>
          <w:szCs w:val="24"/>
        </w:rPr>
      </w:pPr>
      <w:r>
        <w:rPr>
          <w:color w:val="002060"/>
          <w:sz w:val="24"/>
          <w:szCs w:val="24"/>
        </w:rPr>
        <w:t>The service is excellent</w:t>
      </w:r>
    </w:p>
    <w:p w:rsidR="002172FA" w:rsidRDefault="00EA0866" w:rsidP="00F2198D">
      <w:pPr>
        <w:rPr>
          <w:color w:val="002060"/>
          <w:sz w:val="24"/>
          <w:szCs w:val="24"/>
        </w:rPr>
      </w:pPr>
      <w:r>
        <w:rPr>
          <w:color w:val="002060"/>
          <w:sz w:val="24"/>
          <w:szCs w:val="24"/>
        </w:rPr>
        <w:t>I am totally happy with the service provided</w:t>
      </w:r>
    </w:p>
    <w:p w:rsidR="002172FA" w:rsidRDefault="002172FA" w:rsidP="00F2198D">
      <w:pPr>
        <w:rPr>
          <w:color w:val="002060"/>
          <w:sz w:val="24"/>
          <w:szCs w:val="24"/>
        </w:rPr>
      </w:pPr>
    </w:p>
    <w:p w:rsidR="00F150B3" w:rsidRDefault="00F150B3" w:rsidP="00F2198D">
      <w:pPr>
        <w:rPr>
          <w:color w:val="002060"/>
          <w:sz w:val="24"/>
          <w:szCs w:val="24"/>
        </w:rPr>
      </w:pPr>
    </w:p>
    <w:sectPr w:rsidR="00F150B3" w:rsidSect="00772CF8">
      <w:footerReference w:type="default" r:id="rId43"/>
      <w:pgSz w:w="11906" w:h="16838"/>
      <w:pgMar w:top="851" w:right="849"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7C74" w:rsidRDefault="00F07C74" w:rsidP="00F07C74">
      <w:pPr>
        <w:spacing w:after="0" w:line="240" w:lineRule="auto"/>
      </w:pPr>
      <w:r>
        <w:separator/>
      </w:r>
    </w:p>
  </w:endnote>
  <w:endnote w:type="continuationSeparator" w:id="0">
    <w:p w:rsidR="00F07C74" w:rsidRDefault="00F07C74" w:rsidP="00F07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420696"/>
      <w:docPartObj>
        <w:docPartGallery w:val="Page Numbers (Bottom of Page)"/>
        <w:docPartUnique/>
      </w:docPartObj>
    </w:sdtPr>
    <w:sdtEndPr>
      <w:rPr>
        <w:noProof/>
      </w:rPr>
    </w:sdtEndPr>
    <w:sdtContent>
      <w:p w:rsidR="00F07C74" w:rsidRDefault="00F07C74">
        <w:pPr>
          <w:pStyle w:val="Footer"/>
          <w:jc w:val="right"/>
        </w:pPr>
        <w:r>
          <w:fldChar w:fldCharType="begin"/>
        </w:r>
        <w:r>
          <w:instrText xml:space="preserve"> PAGE   \* MERGEFORMAT </w:instrText>
        </w:r>
        <w:r>
          <w:fldChar w:fldCharType="separate"/>
        </w:r>
        <w:r w:rsidR="00A16483">
          <w:rPr>
            <w:noProof/>
          </w:rPr>
          <w:t>11</w:t>
        </w:r>
        <w:r>
          <w:rPr>
            <w:noProof/>
          </w:rPr>
          <w:fldChar w:fldCharType="end"/>
        </w:r>
      </w:p>
    </w:sdtContent>
  </w:sdt>
  <w:p w:rsidR="00F07C74" w:rsidRDefault="00F07C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7C74" w:rsidRDefault="00F07C74" w:rsidP="00F07C74">
      <w:pPr>
        <w:spacing w:after="0" w:line="240" w:lineRule="auto"/>
      </w:pPr>
      <w:r>
        <w:separator/>
      </w:r>
    </w:p>
  </w:footnote>
  <w:footnote w:type="continuationSeparator" w:id="0">
    <w:p w:rsidR="00F07C74" w:rsidRDefault="00F07C74" w:rsidP="00F07C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C5607"/>
    <w:multiLevelType w:val="hybridMultilevel"/>
    <w:tmpl w:val="9844E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97F5CD9"/>
    <w:multiLevelType w:val="hybridMultilevel"/>
    <w:tmpl w:val="266099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240962"/>
    <w:multiLevelType w:val="hybridMultilevel"/>
    <w:tmpl w:val="190A1B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93239B"/>
    <w:multiLevelType w:val="hybridMultilevel"/>
    <w:tmpl w:val="48D45A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D71642"/>
    <w:multiLevelType w:val="hybridMultilevel"/>
    <w:tmpl w:val="F6326C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6B71D4E"/>
    <w:multiLevelType w:val="hybridMultilevel"/>
    <w:tmpl w:val="6FD6090C"/>
    <w:lvl w:ilvl="0" w:tplc="27765BC0">
      <w:start w:val="1"/>
      <w:numFmt w:val="decimal"/>
      <w:lvlText w:val="%1."/>
      <w:lvlJc w:val="left"/>
      <w:pPr>
        <w:ind w:left="360" w:hanging="360"/>
      </w:pPr>
      <w:rPr>
        <w:rFonts w:hint="default"/>
        <w:sz w:val="24"/>
        <w:u w:val="none"/>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4EDC1643"/>
    <w:multiLevelType w:val="hybridMultilevel"/>
    <w:tmpl w:val="DE82A9E6"/>
    <w:lvl w:ilvl="0" w:tplc="ED488D1C">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C816B91"/>
    <w:multiLevelType w:val="hybridMultilevel"/>
    <w:tmpl w:val="D5BE80E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704423C0"/>
    <w:multiLevelType w:val="hybridMultilevel"/>
    <w:tmpl w:val="9844E3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0BF0F7B"/>
    <w:multiLevelType w:val="hybridMultilevel"/>
    <w:tmpl w:val="DC82FC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9"/>
  </w:num>
  <w:num w:numId="4">
    <w:abstractNumId w:val="5"/>
  </w:num>
  <w:num w:numId="5">
    <w:abstractNumId w:val="2"/>
  </w:num>
  <w:num w:numId="6">
    <w:abstractNumId w:val="7"/>
  </w:num>
  <w:num w:numId="7">
    <w:abstractNumId w:val="8"/>
  </w:num>
  <w:num w:numId="8">
    <w:abstractNumId w:val="3"/>
  </w:num>
  <w:num w:numId="9">
    <w:abstractNumId w:val="4"/>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AF8"/>
    <w:rsid w:val="00053EC9"/>
    <w:rsid w:val="0007240E"/>
    <w:rsid w:val="0009368C"/>
    <w:rsid w:val="000B5FF9"/>
    <w:rsid w:val="000F328F"/>
    <w:rsid w:val="001027C6"/>
    <w:rsid w:val="001263BB"/>
    <w:rsid w:val="00137EC6"/>
    <w:rsid w:val="0016055A"/>
    <w:rsid w:val="001728DC"/>
    <w:rsid w:val="001967D0"/>
    <w:rsid w:val="001A2B13"/>
    <w:rsid w:val="001A45FE"/>
    <w:rsid w:val="001B254C"/>
    <w:rsid w:val="001B3EED"/>
    <w:rsid w:val="001E5CD3"/>
    <w:rsid w:val="001E7002"/>
    <w:rsid w:val="00205E59"/>
    <w:rsid w:val="002172FA"/>
    <w:rsid w:val="00217982"/>
    <w:rsid w:val="00233E81"/>
    <w:rsid w:val="00235448"/>
    <w:rsid w:val="00243126"/>
    <w:rsid w:val="002433FE"/>
    <w:rsid w:val="00246E82"/>
    <w:rsid w:val="00264C08"/>
    <w:rsid w:val="00274129"/>
    <w:rsid w:val="00290CD9"/>
    <w:rsid w:val="002E4FDA"/>
    <w:rsid w:val="002F34AF"/>
    <w:rsid w:val="002F6AFF"/>
    <w:rsid w:val="00342CA7"/>
    <w:rsid w:val="0034333F"/>
    <w:rsid w:val="003678E0"/>
    <w:rsid w:val="003959D9"/>
    <w:rsid w:val="003A6F87"/>
    <w:rsid w:val="003C1B62"/>
    <w:rsid w:val="003D20BA"/>
    <w:rsid w:val="00442268"/>
    <w:rsid w:val="00492906"/>
    <w:rsid w:val="004A1E7E"/>
    <w:rsid w:val="004B03AB"/>
    <w:rsid w:val="004D7426"/>
    <w:rsid w:val="004F35B0"/>
    <w:rsid w:val="00506567"/>
    <w:rsid w:val="00525C4E"/>
    <w:rsid w:val="005263A6"/>
    <w:rsid w:val="005360D7"/>
    <w:rsid w:val="005461FA"/>
    <w:rsid w:val="005824BF"/>
    <w:rsid w:val="00591E7D"/>
    <w:rsid w:val="00595D86"/>
    <w:rsid w:val="0059621E"/>
    <w:rsid w:val="00596D8F"/>
    <w:rsid w:val="005D1B64"/>
    <w:rsid w:val="005D289B"/>
    <w:rsid w:val="005F7459"/>
    <w:rsid w:val="0060757E"/>
    <w:rsid w:val="00652DD8"/>
    <w:rsid w:val="006758D8"/>
    <w:rsid w:val="006803C3"/>
    <w:rsid w:val="006879C6"/>
    <w:rsid w:val="006938F9"/>
    <w:rsid w:val="006A6C1A"/>
    <w:rsid w:val="006B07C5"/>
    <w:rsid w:val="006B6F8B"/>
    <w:rsid w:val="006D2AC0"/>
    <w:rsid w:val="00721C0E"/>
    <w:rsid w:val="00772CF8"/>
    <w:rsid w:val="0077351D"/>
    <w:rsid w:val="00773941"/>
    <w:rsid w:val="00785D7B"/>
    <w:rsid w:val="00796476"/>
    <w:rsid w:val="007A505E"/>
    <w:rsid w:val="007A69E9"/>
    <w:rsid w:val="007D2C3F"/>
    <w:rsid w:val="007F7FDA"/>
    <w:rsid w:val="00830BFF"/>
    <w:rsid w:val="00871BCC"/>
    <w:rsid w:val="00884EAD"/>
    <w:rsid w:val="00886A29"/>
    <w:rsid w:val="00894707"/>
    <w:rsid w:val="008C2C59"/>
    <w:rsid w:val="008C7960"/>
    <w:rsid w:val="008D0AF8"/>
    <w:rsid w:val="008D5ACF"/>
    <w:rsid w:val="00907510"/>
    <w:rsid w:val="0091480D"/>
    <w:rsid w:val="00920A61"/>
    <w:rsid w:val="00933F38"/>
    <w:rsid w:val="00946FDC"/>
    <w:rsid w:val="0098351A"/>
    <w:rsid w:val="0099340A"/>
    <w:rsid w:val="009B29D3"/>
    <w:rsid w:val="009D144C"/>
    <w:rsid w:val="00A16483"/>
    <w:rsid w:val="00A2562E"/>
    <w:rsid w:val="00A367FC"/>
    <w:rsid w:val="00A56D13"/>
    <w:rsid w:val="00A71EDF"/>
    <w:rsid w:val="00A93FFB"/>
    <w:rsid w:val="00AA210A"/>
    <w:rsid w:val="00AB1985"/>
    <w:rsid w:val="00AC021E"/>
    <w:rsid w:val="00AC4057"/>
    <w:rsid w:val="00AC6AFF"/>
    <w:rsid w:val="00B13F03"/>
    <w:rsid w:val="00B3011A"/>
    <w:rsid w:val="00B31759"/>
    <w:rsid w:val="00B603D6"/>
    <w:rsid w:val="00B73A90"/>
    <w:rsid w:val="00BE0D74"/>
    <w:rsid w:val="00BE1874"/>
    <w:rsid w:val="00BF242B"/>
    <w:rsid w:val="00C405D9"/>
    <w:rsid w:val="00C45BF9"/>
    <w:rsid w:val="00C6319F"/>
    <w:rsid w:val="00C72B3B"/>
    <w:rsid w:val="00C77340"/>
    <w:rsid w:val="00C90C44"/>
    <w:rsid w:val="00CE1E04"/>
    <w:rsid w:val="00CE3A7F"/>
    <w:rsid w:val="00CE4687"/>
    <w:rsid w:val="00D423D6"/>
    <w:rsid w:val="00D4768B"/>
    <w:rsid w:val="00D63FFC"/>
    <w:rsid w:val="00D9788C"/>
    <w:rsid w:val="00DA2143"/>
    <w:rsid w:val="00DA37E4"/>
    <w:rsid w:val="00DC183E"/>
    <w:rsid w:val="00DC6D57"/>
    <w:rsid w:val="00E06B77"/>
    <w:rsid w:val="00E13767"/>
    <w:rsid w:val="00E156B4"/>
    <w:rsid w:val="00E24073"/>
    <w:rsid w:val="00E854B6"/>
    <w:rsid w:val="00E86A9A"/>
    <w:rsid w:val="00E90CAD"/>
    <w:rsid w:val="00E94FBE"/>
    <w:rsid w:val="00EA0866"/>
    <w:rsid w:val="00ED4204"/>
    <w:rsid w:val="00F07C74"/>
    <w:rsid w:val="00F1357B"/>
    <w:rsid w:val="00F150B3"/>
    <w:rsid w:val="00F2198D"/>
    <w:rsid w:val="00F23D82"/>
    <w:rsid w:val="00F26F69"/>
    <w:rsid w:val="00F57AE9"/>
    <w:rsid w:val="00F774CB"/>
    <w:rsid w:val="00F77895"/>
    <w:rsid w:val="00F906C4"/>
    <w:rsid w:val="00FD63B7"/>
    <w:rsid w:val="00FE3EF3"/>
    <w:rsid w:val="00FF41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AF8"/>
    <w:pPr>
      <w:ind w:left="720"/>
      <w:contextualSpacing/>
    </w:pPr>
  </w:style>
  <w:style w:type="paragraph" w:styleId="BalloonText">
    <w:name w:val="Balloon Text"/>
    <w:basedOn w:val="Normal"/>
    <w:link w:val="BalloonTextChar"/>
    <w:uiPriority w:val="99"/>
    <w:semiHidden/>
    <w:unhideWhenUsed/>
    <w:rsid w:val="00D47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8B"/>
    <w:rPr>
      <w:rFonts w:ascii="Tahoma" w:hAnsi="Tahoma" w:cs="Tahoma"/>
      <w:sz w:val="16"/>
      <w:szCs w:val="16"/>
    </w:rPr>
  </w:style>
  <w:style w:type="paragraph" w:styleId="Caption">
    <w:name w:val="caption"/>
    <w:basedOn w:val="Normal"/>
    <w:next w:val="Normal"/>
    <w:uiPriority w:val="35"/>
    <w:unhideWhenUsed/>
    <w:qFormat/>
    <w:rsid w:val="006B6F8B"/>
    <w:pPr>
      <w:spacing w:after="200" w:line="240" w:lineRule="auto"/>
    </w:pPr>
    <w:rPr>
      <w:b/>
      <w:bCs/>
      <w:color w:val="4472C4" w:themeColor="accent1"/>
      <w:sz w:val="18"/>
      <w:szCs w:val="18"/>
    </w:rPr>
  </w:style>
  <w:style w:type="paragraph" w:styleId="NormalWeb">
    <w:name w:val="Normal (Web)"/>
    <w:basedOn w:val="Normal"/>
    <w:uiPriority w:val="99"/>
    <w:semiHidden/>
    <w:unhideWhenUsed/>
    <w:rsid w:val="006B6F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07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C74"/>
  </w:style>
  <w:style w:type="paragraph" w:styleId="Footer">
    <w:name w:val="footer"/>
    <w:basedOn w:val="Normal"/>
    <w:link w:val="FooterChar"/>
    <w:uiPriority w:val="99"/>
    <w:unhideWhenUsed/>
    <w:rsid w:val="00F07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C7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6AF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D0A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0AF8"/>
    <w:pPr>
      <w:ind w:left="720"/>
      <w:contextualSpacing/>
    </w:pPr>
  </w:style>
  <w:style w:type="paragraph" w:styleId="BalloonText">
    <w:name w:val="Balloon Text"/>
    <w:basedOn w:val="Normal"/>
    <w:link w:val="BalloonTextChar"/>
    <w:uiPriority w:val="99"/>
    <w:semiHidden/>
    <w:unhideWhenUsed/>
    <w:rsid w:val="00D476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68B"/>
    <w:rPr>
      <w:rFonts w:ascii="Tahoma" w:hAnsi="Tahoma" w:cs="Tahoma"/>
      <w:sz w:val="16"/>
      <w:szCs w:val="16"/>
    </w:rPr>
  </w:style>
  <w:style w:type="paragraph" w:styleId="Caption">
    <w:name w:val="caption"/>
    <w:basedOn w:val="Normal"/>
    <w:next w:val="Normal"/>
    <w:uiPriority w:val="35"/>
    <w:unhideWhenUsed/>
    <w:qFormat/>
    <w:rsid w:val="006B6F8B"/>
    <w:pPr>
      <w:spacing w:after="200" w:line="240" w:lineRule="auto"/>
    </w:pPr>
    <w:rPr>
      <w:b/>
      <w:bCs/>
      <w:color w:val="4472C4" w:themeColor="accent1"/>
      <w:sz w:val="18"/>
      <w:szCs w:val="18"/>
    </w:rPr>
  </w:style>
  <w:style w:type="paragraph" w:styleId="NormalWeb">
    <w:name w:val="Normal (Web)"/>
    <w:basedOn w:val="Normal"/>
    <w:uiPriority w:val="99"/>
    <w:semiHidden/>
    <w:unhideWhenUsed/>
    <w:rsid w:val="006B6F8B"/>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Header">
    <w:name w:val="header"/>
    <w:basedOn w:val="Normal"/>
    <w:link w:val="HeaderChar"/>
    <w:uiPriority w:val="99"/>
    <w:unhideWhenUsed/>
    <w:rsid w:val="00F07C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7C74"/>
  </w:style>
  <w:style w:type="paragraph" w:styleId="Footer">
    <w:name w:val="footer"/>
    <w:basedOn w:val="Normal"/>
    <w:link w:val="FooterChar"/>
    <w:uiPriority w:val="99"/>
    <w:unhideWhenUsed/>
    <w:rsid w:val="00F07C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7C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4.xml"/><Relationship Id="rId18" Type="http://schemas.openxmlformats.org/officeDocument/2006/relationships/chart" Target="charts/chart9.xml"/><Relationship Id="rId26" Type="http://schemas.openxmlformats.org/officeDocument/2006/relationships/chart" Target="charts/chart17.xml"/><Relationship Id="rId39" Type="http://schemas.openxmlformats.org/officeDocument/2006/relationships/chart" Target="charts/chart30.xml"/><Relationship Id="rId3" Type="http://schemas.openxmlformats.org/officeDocument/2006/relationships/styles" Target="styles.xml"/><Relationship Id="rId21" Type="http://schemas.openxmlformats.org/officeDocument/2006/relationships/chart" Target="charts/chart12.xml"/><Relationship Id="rId34" Type="http://schemas.openxmlformats.org/officeDocument/2006/relationships/chart" Target="charts/chart25.xml"/><Relationship Id="rId42" Type="http://schemas.openxmlformats.org/officeDocument/2006/relationships/chart" Target="charts/chart33.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chart" Target="charts/chart8.xml"/><Relationship Id="rId25" Type="http://schemas.openxmlformats.org/officeDocument/2006/relationships/chart" Target="charts/chart16.xml"/><Relationship Id="rId33" Type="http://schemas.openxmlformats.org/officeDocument/2006/relationships/chart" Target="charts/chart24.xml"/><Relationship Id="rId38" Type="http://schemas.openxmlformats.org/officeDocument/2006/relationships/chart" Target="charts/chart29.xml"/><Relationship Id="rId2" Type="http://schemas.openxmlformats.org/officeDocument/2006/relationships/numbering" Target="numbering.xml"/><Relationship Id="rId16" Type="http://schemas.openxmlformats.org/officeDocument/2006/relationships/chart" Target="charts/chart7.xml"/><Relationship Id="rId20" Type="http://schemas.openxmlformats.org/officeDocument/2006/relationships/chart" Target="charts/chart11.xml"/><Relationship Id="rId29" Type="http://schemas.openxmlformats.org/officeDocument/2006/relationships/chart" Target="charts/chart20.xml"/><Relationship Id="rId41" Type="http://schemas.openxmlformats.org/officeDocument/2006/relationships/chart" Target="charts/chart3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chart" Target="charts/chart15.xml"/><Relationship Id="rId32" Type="http://schemas.openxmlformats.org/officeDocument/2006/relationships/chart" Target="charts/chart23.xml"/><Relationship Id="rId37" Type="http://schemas.openxmlformats.org/officeDocument/2006/relationships/chart" Target="charts/chart28.xml"/><Relationship Id="rId40" Type="http://schemas.openxmlformats.org/officeDocument/2006/relationships/chart" Target="charts/chart31.xml"/><Relationship Id="rId45"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hart" Target="charts/chart6.xml"/><Relationship Id="rId23" Type="http://schemas.openxmlformats.org/officeDocument/2006/relationships/chart" Target="charts/chart14.xml"/><Relationship Id="rId28" Type="http://schemas.openxmlformats.org/officeDocument/2006/relationships/chart" Target="charts/chart19.xml"/><Relationship Id="rId36" Type="http://schemas.openxmlformats.org/officeDocument/2006/relationships/chart" Target="charts/chart27.xml"/><Relationship Id="rId10" Type="http://schemas.openxmlformats.org/officeDocument/2006/relationships/chart" Target="charts/chart1.xml"/><Relationship Id="rId19" Type="http://schemas.openxmlformats.org/officeDocument/2006/relationships/chart" Target="charts/chart10.xml"/><Relationship Id="rId31" Type="http://schemas.openxmlformats.org/officeDocument/2006/relationships/chart" Target="charts/chart22.xml"/><Relationship Id="rId44"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chart" Target="charts/chart5.xml"/><Relationship Id="rId22" Type="http://schemas.openxmlformats.org/officeDocument/2006/relationships/chart" Target="charts/chart13.xml"/><Relationship Id="rId27" Type="http://schemas.openxmlformats.org/officeDocument/2006/relationships/chart" Target="charts/chart18.xml"/><Relationship Id="rId30" Type="http://schemas.openxmlformats.org/officeDocument/2006/relationships/chart" Target="charts/chart21.xml"/><Relationship Id="rId35" Type="http://schemas.openxmlformats.org/officeDocument/2006/relationships/chart" Target="charts/chart26.xml"/><Relationship Id="rId43"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package" Target="../embeddings/Microsoft_Excel_Worksheet1.xlsx"/></Relationships>
</file>

<file path=word/charts/_rels/chart10.xml.rels><?xml version="1.0" encoding="UTF-8" standalone="yes"?>
<Relationships xmlns="http://schemas.openxmlformats.org/package/2006/relationships"><Relationship Id="rId1" Type="http://schemas.openxmlformats.org/officeDocument/2006/relationships/package" Target="../embeddings/Microsoft_Excel_Worksheet9.xlsx"/></Relationships>
</file>

<file path=word/charts/_rels/chart11.xml.rels><?xml version="1.0" encoding="UTF-8" standalone="yes"?>
<Relationships xmlns="http://schemas.openxmlformats.org/package/2006/relationships"><Relationship Id="rId1" Type="http://schemas.openxmlformats.org/officeDocument/2006/relationships/package" Target="../embeddings/Microsoft_Excel_Worksheet10.xlsx"/></Relationships>
</file>

<file path=word/charts/_rels/chart12.xml.rels><?xml version="1.0" encoding="UTF-8" standalone="yes"?>
<Relationships xmlns="http://schemas.openxmlformats.org/package/2006/relationships"><Relationship Id="rId1" Type="http://schemas.openxmlformats.org/officeDocument/2006/relationships/package" Target="../embeddings/Microsoft_Excel_Worksheet11.xlsx"/></Relationships>
</file>

<file path=word/charts/_rels/chart13.xml.rels><?xml version="1.0" encoding="UTF-8" standalone="yes"?>
<Relationships xmlns="http://schemas.openxmlformats.org/package/2006/relationships"><Relationship Id="rId1" Type="http://schemas.openxmlformats.org/officeDocument/2006/relationships/package" Target="../embeddings/Microsoft_Excel_Worksheet12.xlsx"/></Relationships>
</file>

<file path=word/charts/_rels/chart14.xml.rels><?xml version="1.0" encoding="UTF-8" standalone="yes"?>
<Relationships xmlns="http://schemas.openxmlformats.org/package/2006/relationships"><Relationship Id="rId1" Type="http://schemas.openxmlformats.org/officeDocument/2006/relationships/package" Target="../embeddings/Microsoft_Excel_Worksheet13.xlsx"/></Relationships>
</file>

<file path=word/charts/_rels/chart15.xml.rels><?xml version="1.0" encoding="UTF-8" standalone="yes"?>
<Relationships xmlns="http://schemas.openxmlformats.org/package/2006/relationships"><Relationship Id="rId1" Type="http://schemas.openxmlformats.org/officeDocument/2006/relationships/package" Target="../embeddings/Microsoft_Excel_Worksheet14.xlsx"/></Relationships>
</file>

<file path=word/charts/_rels/chart16.xml.rels><?xml version="1.0" encoding="UTF-8" standalone="yes"?>
<Relationships xmlns="http://schemas.openxmlformats.org/package/2006/relationships"><Relationship Id="rId1" Type="http://schemas.openxmlformats.org/officeDocument/2006/relationships/package" Target="../embeddings/Microsoft_Excel_Worksheet15.xlsx"/></Relationships>
</file>

<file path=word/charts/_rels/chart17.xml.rels><?xml version="1.0" encoding="UTF-8" standalone="yes"?>
<Relationships xmlns="http://schemas.openxmlformats.org/package/2006/relationships"><Relationship Id="rId1" Type="http://schemas.openxmlformats.org/officeDocument/2006/relationships/package" Target="../embeddings/Microsoft_Excel_Worksheet16.xlsx"/></Relationships>
</file>

<file path=word/charts/_rels/chart18.xml.rels><?xml version="1.0" encoding="UTF-8" standalone="yes"?>
<Relationships xmlns="http://schemas.openxmlformats.org/package/2006/relationships"><Relationship Id="rId1" Type="http://schemas.openxmlformats.org/officeDocument/2006/relationships/package" Target="../embeddings/Microsoft_Excel_Worksheet17.xlsx"/></Relationships>
</file>

<file path=word/charts/_rels/chart19.xml.rels><?xml version="1.0" encoding="UTF-8" standalone="yes"?>
<Relationships xmlns="http://schemas.openxmlformats.org/package/2006/relationships"><Relationship Id="rId1" Type="http://schemas.openxmlformats.org/officeDocument/2006/relationships/package" Target="../embeddings/Microsoft_Excel_Worksheet18.xlsx"/></Relationships>
</file>

<file path=word/charts/_rels/chart2.xml.rels><?xml version="1.0" encoding="UTF-8" standalone="yes"?>
<Relationships xmlns="http://schemas.openxmlformats.org/package/2006/relationships"><Relationship Id="rId1" Type="http://schemas.openxmlformats.org/officeDocument/2006/relationships/oleObject" Target="../embeddings/oleObject1.bin"/></Relationships>
</file>

<file path=word/charts/_rels/chart20.xml.rels><?xml version="1.0" encoding="UTF-8" standalone="yes"?>
<Relationships xmlns="http://schemas.openxmlformats.org/package/2006/relationships"><Relationship Id="rId1" Type="http://schemas.openxmlformats.org/officeDocument/2006/relationships/package" Target="../embeddings/Microsoft_Excel_Worksheet19.xlsx"/></Relationships>
</file>

<file path=word/charts/_rels/chart21.xml.rels><?xml version="1.0" encoding="UTF-8" standalone="yes"?>
<Relationships xmlns="http://schemas.openxmlformats.org/package/2006/relationships"><Relationship Id="rId1" Type="http://schemas.openxmlformats.org/officeDocument/2006/relationships/package" Target="../embeddings/Microsoft_Excel_Worksheet20.xlsx"/></Relationships>
</file>

<file path=word/charts/_rels/chart22.xml.rels><?xml version="1.0" encoding="UTF-8" standalone="yes"?>
<Relationships xmlns="http://schemas.openxmlformats.org/package/2006/relationships"><Relationship Id="rId1" Type="http://schemas.openxmlformats.org/officeDocument/2006/relationships/package" Target="../embeddings/Microsoft_Excel_Worksheet21.xlsx"/></Relationships>
</file>

<file path=word/charts/_rels/chart23.xml.rels><?xml version="1.0" encoding="UTF-8" standalone="yes"?>
<Relationships xmlns="http://schemas.openxmlformats.org/package/2006/relationships"><Relationship Id="rId1" Type="http://schemas.openxmlformats.org/officeDocument/2006/relationships/package" Target="../embeddings/Microsoft_Excel_Worksheet22.xlsx"/></Relationships>
</file>

<file path=word/charts/_rels/chart24.xml.rels><?xml version="1.0" encoding="UTF-8" standalone="yes"?>
<Relationships xmlns="http://schemas.openxmlformats.org/package/2006/relationships"><Relationship Id="rId1" Type="http://schemas.openxmlformats.org/officeDocument/2006/relationships/package" Target="../embeddings/Microsoft_Excel_Worksheet23.xlsx"/></Relationships>
</file>

<file path=word/charts/_rels/chart25.xml.rels><?xml version="1.0" encoding="UTF-8" standalone="yes"?>
<Relationships xmlns="http://schemas.openxmlformats.org/package/2006/relationships"><Relationship Id="rId1" Type="http://schemas.openxmlformats.org/officeDocument/2006/relationships/package" Target="../embeddings/Microsoft_Excel_Worksheet24.xlsx"/></Relationships>
</file>

<file path=word/charts/_rels/chart26.xml.rels><?xml version="1.0" encoding="UTF-8" standalone="yes"?>
<Relationships xmlns="http://schemas.openxmlformats.org/package/2006/relationships"><Relationship Id="rId1" Type="http://schemas.openxmlformats.org/officeDocument/2006/relationships/package" Target="../embeddings/Microsoft_Excel_Worksheet25.xlsx"/></Relationships>
</file>

<file path=word/charts/_rels/chart27.xml.rels><?xml version="1.0" encoding="UTF-8" standalone="yes"?>
<Relationships xmlns="http://schemas.openxmlformats.org/package/2006/relationships"><Relationship Id="rId1" Type="http://schemas.openxmlformats.org/officeDocument/2006/relationships/package" Target="../embeddings/Microsoft_Excel_Worksheet26.xlsx"/></Relationships>
</file>

<file path=word/charts/_rels/chart28.xml.rels><?xml version="1.0" encoding="UTF-8" standalone="yes"?>
<Relationships xmlns="http://schemas.openxmlformats.org/package/2006/relationships"><Relationship Id="rId1" Type="http://schemas.openxmlformats.org/officeDocument/2006/relationships/package" Target="../embeddings/Microsoft_Excel_Worksheet27.xlsx"/></Relationships>
</file>

<file path=word/charts/_rels/chart29.xml.rels><?xml version="1.0" encoding="UTF-8" standalone="yes"?>
<Relationships xmlns="http://schemas.openxmlformats.org/package/2006/relationships"><Relationship Id="rId1" Type="http://schemas.openxmlformats.org/officeDocument/2006/relationships/package" Target="../embeddings/Microsoft_Excel_Worksheet28.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0.xml.rels><?xml version="1.0" encoding="UTF-8" standalone="yes"?>
<Relationships xmlns="http://schemas.openxmlformats.org/package/2006/relationships"><Relationship Id="rId1" Type="http://schemas.openxmlformats.org/officeDocument/2006/relationships/package" Target="../embeddings/Microsoft_Excel_Worksheet29.xlsx"/></Relationships>
</file>

<file path=word/charts/_rels/chart31.xml.rels><?xml version="1.0" encoding="UTF-8" standalone="yes"?>
<Relationships xmlns="http://schemas.openxmlformats.org/package/2006/relationships"><Relationship Id="rId1" Type="http://schemas.openxmlformats.org/officeDocument/2006/relationships/package" Target="../embeddings/Microsoft_Excel_Worksheet30.xlsx"/></Relationships>
</file>

<file path=word/charts/_rels/chart32.xml.rels><?xml version="1.0" encoding="UTF-8" standalone="yes"?>
<Relationships xmlns="http://schemas.openxmlformats.org/package/2006/relationships"><Relationship Id="rId1" Type="http://schemas.openxmlformats.org/officeDocument/2006/relationships/package" Target="../embeddings/Microsoft_Excel_Worksheet31.xlsx"/></Relationships>
</file>

<file path=word/charts/_rels/chart33.xml.rels><?xml version="1.0" encoding="UTF-8" standalone="yes"?>
<Relationships xmlns="http://schemas.openxmlformats.org/package/2006/relationships"><Relationship Id="rId1" Type="http://schemas.openxmlformats.org/officeDocument/2006/relationships/package" Target="../embeddings/Microsoft_Excel_Worksheet32.xlsx"/></Relationships>
</file>

<file path=word/charts/_rels/chart4.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5.xml.rels><?xml version="1.0" encoding="UTF-8" standalone="yes"?>
<Relationships xmlns="http://schemas.openxmlformats.org/package/2006/relationships"><Relationship Id="rId1" Type="http://schemas.openxmlformats.org/officeDocument/2006/relationships/package" Target="../embeddings/Microsoft_Excel_Worksheet4.xlsx"/></Relationships>
</file>

<file path=word/charts/_rels/chart6.xml.rels><?xml version="1.0" encoding="UTF-8" standalone="yes"?>
<Relationships xmlns="http://schemas.openxmlformats.org/package/2006/relationships"><Relationship Id="rId1" Type="http://schemas.openxmlformats.org/officeDocument/2006/relationships/package" Target="../embeddings/Microsoft_Excel_Worksheet5.xlsx"/></Relationships>
</file>

<file path=word/charts/_rels/chart7.xml.rels><?xml version="1.0" encoding="UTF-8" standalone="yes"?>
<Relationships xmlns="http://schemas.openxmlformats.org/package/2006/relationships"><Relationship Id="rId1" Type="http://schemas.openxmlformats.org/officeDocument/2006/relationships/package" Target="../embeddings/Microsoft_Excel_Worksheet6.xlsx"/></Relationships>
</file>

<file path=word/charts/_rels/chart8.xml.rels><?xml version="1.0" encoding="UTF-8" standalone="yes"?>
<Relationships xmlns="http://schemas.openxmlformats.org/package/2006/relationships"><Relationship Id="rId1" Type="http://schemas.openxmlformats.org/officeDocument/2006/relationships/package" Target="../embeddings/Microsoft_Excel_Worksheet7.xlsx"/></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8.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Patients</a:t>
            </a:r>
          </a:p>
        </c:rich>
      </c:tx>
      <c:layout/>
      <c:overlay val="0"/>
    </c:title>
    <c:autoTitleDeleted val="0"/>
    <c:plotArea>
      <c:layout/>
      <c:barChart>
        <c:barDir val="bar"/>
        <c:grouping val="clustered"/>
        <c:varyColors val="0"/>
        <c:ser>
          <c:idx val="0"/>
          <c:order val="0"/>
          <c:tx>
            <c:strRef>
              <c:f>Sheet1!$C$3</c:f>
              <c:strCache>
                <c:ptCount val="1"/>
                <c:pt idx="0">
                  <c:v>Patients</c:v>
                </c:pt>
              </c:strCache>
            </c:strRef>
          </c:tx>
          <c:invertIfNegative val="0"/>
          <c:cat>
            <c:strRef>
              <c:f>Sheet1!$B$4:$B$8</c:f>
              <c:strCache>
                <c:ptCount val="5"/>
                <c:pt idx="0">
                  <c:v>80+</c:v>
                </c:pt>
                <c:pt idx="1">
                  <c:v>61-80</c:v>
                </c:pt>
                <c:pt idx="2">
                  <c:v>41-60</c:v>
                </c:pt>
                <c:pt idx="3">
                  <c:v>21-40</c:v>
                </c:pt>
                <c:pt idx="4">
                  <c:v>0 -20</c:v>
                </c:pt>
              </c:strCache>
            </c:strRef>
          </c:cat>
          <c:val>
            <c:numRef>
              <c:f>Sheet1!$C$4:$C$8</c:f>
              <c:numCache>
                <c:formatCode>General</c:formatCode>
                <c:ptCount val="5"/>
                <c:pt idx="0">
                  <c:v>14</c:v>
                </c:pt>
                <c:pt idx="1">
                  <c:v>68</c:v>
                </c:pt>
                <c:pt idx="2">
                  <c:v>51</c:v>
                </c:pt>
                <c:pt idx="3">
                  <c:v>68</c:v>
                </c:pt>
                <c:pt idx="4">
                  <c:v>13</c:v>
                </c:pt>
              </c:numCache>
            </c:numRef>
          </c:val>
        </c:ser>
        <c:dLbls>
          <c:showLegendKey val="0"/>
          <c:showVal val="0"/>
          <c:showCatName val="0"/>
          <c:showSerName val="0"/>
          <c:showPercent val="0"/>
          <c:showBubbleSize val="0"/>
        </c:dLbls>
        <c:gapWidth val="150"/>
        <c:axId val="113981312"/>
        <c:axId val="102453248"/>
      </c:barChart>
      <c:catAx>
        <c:axId val="113981312"/>
        <c:scaling>
          <c:orientation val="minMax"/>
        </c:scaling>
        <c:delete val="0"/>
        <c:axPos val="l"/>
        <c:majorTickMark val="out"/>
        <c:minorTickMark val="none"/>
        <c:tickLblPos val="nextTo"/>
        <c:crossAx val="102453248"/>
        <c:crosses val="autoZero"/>
        <c:auto val="1"/>
        <c:lblAlgn val="ctr"/>
        <c:lblOffset val="100"/>
        <c:noMultiLvlLbl val="0"/>
      </c:catAx>
      <c:valAx>
        <c:axId val="102453248"/>
        <c:scaling>
          <c:orientation val="minMax"/>
        </c:scaling>
        <c:delete val="0"/>
        <c:axPos val="b"/>
        <c:majorGridlines/>
        <c:numFmt formatCode="General" sourceLinked="1"/>
        <c:majorTickMark val="out"/>
        <c:minorTickMark val="none"/>
        <c:tickLblPos val="nextTo"/>
        <c:crossAx val="113981312"/>
        <c:crosses val="autoZero"/>
        <c:crossBetween val="between"/>
      </c:valAx>
    </c:plotArea>
    <c:plotVisOnly val="1"/>
    <c:dispBlanksAs val="gap"/>
    <c:showDLblsOverMax val="0"/>
  </c:chart>
  <c:externalData r:id="rId1">
    <c:autoUpdate val="0"/>
  </c:externalData>
  <c:userShapes r:id="rId2"/>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Sheet1!$A$2:$A$5</c:f>
              <c:strCache>
                <c:ptCount val="4"/>
                <c:pt idx="0">
                  <c:v>Poor</c:v>
                </c:pt>
                <c:pt idx="1">
                  <c:v>Fair</c:v>
                </c:pt>
                <c:pt idx="2">
                  <c:v>Good</c:v>
                </c:pt>
                <c:pt idx="3">
                  <c:v>V Good</c:v>
                </c:pt>
              </c:strCache>
            </c:strRef>
          </c:cat>
          <c:val>
            <c:numRef>
              <c:f>Sheet1!$B$2:$B$5</c:f>
              <c:numCache>
                <c:formatCode>General</c:formatCode>
                <c:ptCount val="4"/>
                <c:pt idx="0">
                  <c:v>14</c:v>
                </c:pt>
                <c:pt idx="1">
                  <c:v>16</c:v>
                </c:pt>
                <c:pt idx="2">
                  <c:v>52</c:v>
                </c:pt>
                <c:pt idx="3">
                  <c:v>33</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Sheet1!$A$2:$A$5</c:f>
              <c:strCache>
                <c:ptCount val="4"/>
                <c:pt idx="0">
                  <c:v>Poor</c:v>
                </c:pt>
                <c:pt idx="1">
                  <c:v>Fair</c:v>
                </c:pt>
                <c:pt idx="2">
                  <c:v>Good</c:v>
                </c:pt>
                <c:pt idx="3">
                  <c:v>V Good</c:v>
                </c:pt>
              </c:strCache>
            </c:strRef>
          </c:cat>
          <c:val>
            <c:numRef>
              <c:f>Sheet1!$B$2:$B$5</c:f>
              <c:numCache>
                <c:formatCode>General</c:formatCode>
                <c:ptCount val="4"/>
                <c:pt idx="0">
                  <c:v>0</c:v>
                </c:pt>
                <c:pt idx="1">
                  <c:v>20</c:v>
                </c:pt>
                <c:pt idx="2">
                  <c:v>107</c:v>
                </c:pt>
                <c:pt idx="3">
                  <c:v>119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166</c:v>
                </c:pt>
                <c:pt idx="1">
                  <c:v>59</c:v>
                </c:pt>
              </c:numCache>
            </c:numRef>
          </c:val>
        </c:ser>
        <c:dLbls>
          <c:showLegendKey val="0"/>
          <c:showVal val="0"/>
          <c:showCatName val="0"/>
          <c:showSerName val="0"/>
          <c:showPercent val="0"/>
          <c:showBubbleSize val="0"/>
        </c:dLbls>
        <c:gapWidth val="150"/>
        <c:overlap val="100"/>
        <c:axId val="123389824"/>
        <c:axId val="123391360"/>
      </c:barChart>
      <c:catAx>
        <c:axId val="123389824"/>
        <c:scaling>
          <c:orientation val="minMax"/>
        </c:scaling>
        <c:delete val="0"/>
        <c:axPos val="l"/>
        <c:majorTickMark val="out"/>
        <c:minorTickMark val="none"/>
        <c:tickLblPos val="nextTo"/>
        <c:crossAx val="123391360"/>
        <c:crosses val="autoZero"/>
        <c:auto val="1"/>
        <c:lblAlgn val="ctr"/>
        <c:lblOffset val="100"/>
        <c:noMultiLvlLbl val="0"/>
      </c:catAx>
      <c:valAx>
        <c:axId val="123391360"/>
        <c:scaling>
          <c:orientation val="minMax"/>
        </c:scaling>
        <c:delete val="0"/>
        <c:axPos val="b"/>
        <c:majorGridlines/>
        <c:numFmt formatCode="General" sourceLinked="1"/>
        <c:majorTickMark val="out"/>
        <c:minorTickMark val="none"/>
        <c:tickLblPos val="nextTo"/>
        <c:crossAx val="123389824"/>
        <c:crosses val="autoZero"/>
        <c:crossBetween val="between"/>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199</c:v>
                </c:pt>
                <c:pt idx="1">
                  <c:v>27</c:v>
                </c:pt>
              </c:numCache>
            </c:numRef>
          </c:val>
        </c:ser>
        <c:dLbls>
          <c:showLegendKey val="0"/>
          <c:showVal val="0"/>
          <c:showCatName val="0"/>
          <c:showSerName val="0"/>
          <c:showPercent val="0"/>
          <c:showBubbleSize val="0"/>
        </c:dLbls>
        <c:gapWidth val="150"/>
        <c:overlap val="100"/>
        <c:axId val="125463936"/>
        <c:axId val="125469824"/>
      </c:barChart>
      <c:catAx>
        <c:axId val="125463936"/>
        <c:scaling>
          <c:orientation val="minMax"/>
        </c:scaling>
        <c:delete val="0"/>
        <c:axPos val="l"/>
        <c:majorTickMark val="out"/>
        <c:minorTickMark val="none"/>
        <c:tickLblPos val="nextTo"/>
        <c:crossAx val="125469824"/>
        <c:crosses val="autoZero"/>
        <c:auto val="1"/>
        <c:lblAlgn val="ctr"/>
        <c:lblOffset val="100"/>
        <c:noMultiLvlLbl val="0"/>
      </c:catAx>
      <c:valAx>
        <c:axId val="125469824"/>
        <c:scaling>
          <c:orientation val="minMax"/>
        </c:scaling>
        <c:delete val="0"/>
        <c:axPos val="b"/>
        <c:majorGridlines/>
        <c:numFmt formatCode="General" sourceLinked="1"/>
        <c:majorTickMark val="out"/>
        <c:minorTickMark val="none"/>
        <c:tickLblPos val="nextTo"/>
        <c:crossAx val="12546393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228</c:v>
                </c:pt>
                <c:pt idx="1">
                  <c:v>4</c:v>
                </c:pt>
              </c:numCache>
            </c:numRef>
          </c:val>
        </c:ser>
        <c:dLbls>
          <c:showLegendKey val="0"/>
          <c:showVal val="0"/>
          <c:showCatName val="0"/>
          <c:showSerName val="0"/>
          <c:showPercent val="0"/>
          <c:showBubbleSize val="0"/>
        </c:dLbls>
        <c:gapWidth val="150"/>
        <c:overlap val="100"/>
        <c:axId val="125518976"/>
        <c:axId val="125520512"/>
      </c:barChart>
      <c:catAx>
        <c:axId val="125518976"/>
        <c:scaling>
          <c:orientation val="minMax"/>
        </c:scaling>
        <c:delete val="0"/>
        <c:axPos val="l"/>
        <c:majorTickMark val="out"/>
        <c:minorTickMark val="none"/>
        <c:tickLblPos val="nextTo"/>
        <c:crossAx val="125520512"/>
        <c:crosses val="autoZero"/>
        <c:auto val="1"/>
        <c:lblAlgn val="ctr"/>
        <c:lblOffset val="100"/>
        <c:noMultiLvlLbl val="0"/>
      </c:catAx>
      <c:valAx>
        <c:axId val="125520512"/>
        <c:scaling>
          <c:orientation val="minMax"/>
        </c:scaling>
        <c:delete val="0"/>
        <c:axPos val="b"/>
        <c:majorGridlines/>
        <c:numFmt formatCode="General" sourceLinked="1"/>
        <c:majorTickMark val="out"/>
        <c:minorTickMark val="none"/>
        <c:tickLblPos val="nextTo"/>
        <c:crossAx val="125518976"/>
        <c:crosses val="autoZero"/>
        <c:crossBetween val="between"/>
      </c:valAx>
    </c:plotArea>
    <c:plotVisOnly val="1"/>
    <c:dispBlanksAs val="gap"/>
    <c:showDLblsOverMax val="0"/>
  </c:chart>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126</c:v>
                </c:pt>
                <c:pt idx="1">
                  <c:v>58</c:v>
                </c:pt>
              </c:numCache>
            </c:numRef>
          </c:val>
        </c:ser>
        <c:dLbls>
          <c:showLegendKey val="0"/>
          <c:showVal val="0"/>
          <c:showCatName val="0"/>
          <c:showSerName val="0"/>
          <c:showPercent val="0"/>
          <c:showBubbleSize val="0"/>
        </c:dLbls>
        <c:gapWidth val="150"/>
        <c:overlap val="100"/>
        <c:axId val="125577856"/>
        <c:axId val="125497728"/>
      </c:barChart>
      <c:catAx>
        <c:axId val="125577856"/>
        <c:scaling>
          <c:orientation val="minMax"/>
        </c:scaling>
        <c:delete val="0"/>
        <c:axPos val="l"/>
        <c:majorTickMark val="out"/>
        <c:minorTickMark val="none"/>
        <c:tickLblPos val="nextTo"/>
        <c:crossAx val="125497728"/>
        <c:crosses val="autoZero"/>
        <c:auto val="1"/>
        <c:lblAlgn val="ctr"/>
        <c:lblOffset val="100"/>
        <c:noMultiLvlLbl val="0"/>
      </c:catAx>
      <c:valAx>
        <c:axId val="125497728"/>
        <c:scaling>
          <c:orientation val="minMax"/>
        </c:scaling>
        <c:delete val="0"/>
        <c:axPos val="b"/>
        <c:majorGridlines/>
        <c:numFmt formatCode="General" sourceLinked="1"/>
        <c:majorTickMark val="out"/>
        <c:minorTickMark val="none"/>
        <c:tickLblPos val="nextTo"/>
        <c:crossAx val="125577856"/>
        <c:crosses val="autoZero"/>
        <c:crossBetween val="between"/>
      </c:valAx>
    </c:plotArea>
    <c:plotVisOnly val="1"/>
    <c:dispBlanksAs val="gap"/>
    <c:showDLblsOverMax val="0"/>
  </c:chart>
  <c:externalData r:id="rId1">
    <c:autoUpdate val="0"/>
  </c:externalData>
</c:chartSpace>
</file>

<file path=word/charts/chart1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4389960629921258"/>
          <c:y val="0.24691358024691357"/>
          <c:w val="0.79941305774278215"/>
          <c:h val="0.44364732186254496"/>
        </c:manualLayout>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168</c:v>
                </c:pt>
                <c:pt idx="1">
                  <c:v>39</c:v>
                </c:pt>
              </c:numCache>
            </c:numRef>
          </c:val>
        </c:ser>
        <c:dLbls>
          <c:showLegendKey val="0"/>
          <c:showVal val="0"/>
          <c:showCatName val="0"/>
          <c:showSerName val="0"/>
          <c:showPercent val="0"/>
          <c:showBubbleSize val="0"/>
        </c:dLbls>
        <c:gapWidth val="150"/>
        <c:overlap val="100"/>
        <c:axId val="125583744"/>
        <c:axId val="125585280"/>
      </c:barChart>
      <c:catAx>
        <c:axId val="125583744"/>
        <c:scaling>
          <c:orientation val="minMax"/>
        </c:scaling>
        <c:delete val="0"/>
        <c:axPos val="l"/>
        <c:majorTickMark val="out"/>
        <c:minorTickMark val="none"/>
        <c:tickLblPos val="nextTo"/>
        <c:crossAx val="125585280"/>
        <c:crosses val="autoZero"/>
        <c:auto val="1"/>
        <c:lblAlgn val="ctr"/>
        <c:lblOffset val="100"/>
        <c:noMultiLvlLbl val="0"/>
      </c:catAx>
      <c:valAx>
        <c:axId val="125585280"/>
        <c:scaling>
          <c:orientation val="minMax"/>
        </c:scaling>
        <c:delete val="0"/>
        <c:axPos val="b"/>
        <c:majorGridlines/>
        <c:numFmt formatCode="General" sourceLinked="1"/>
        <c:majorTickMark val="out"/>
        <c:minorTickMark val="none"/>
        <c:tickLblPos val="nextTo"/>
        <c:crossAx val="125583744"/>
        <c:crosses val="autoZero"/>
        <c:crossBetween val="between"/>
      </c:valAx>
    </c:plotArea>
    <c:plotVisOnly val="1"/>
    <c:dispBlanksAs val="gap"/>
    <c:showDLblsOverMax val="0"/>
  </c:chart>
  <c:externalData r:id="rId1">
    <c:autoUpdate val="0"/>
  </c:externalData>
</c:chartSpace>
</file>

<file path=word/charts/chart1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185</c:v>
                </c:pt>
                <c:pt idx="1">
                  <c:v>37</c:v>
                </c:pt>
              </c:numCache>
            </c:numRef>
          </c:val>
        </c:ser>
        <c:dLbls>
          <c:showLegendKey val="0"/>
          <c:showVal val="0"/>
          <c:showCatName val="0"/>
          <c:showSerName val="0"/>
          <c:showPercent val="0"/>
          <c:showBubbleSize val="0"/>
        </c:dLbls>
        <c:gapWidth val="150"/>
        <c:overlap val="100"/>
        <c:axId val="125659008"/>
        <c:axId val="125660544"/>
      </c:barChart>
      <c:catAx>
        <c:axId val="125659008"/>
        <c:scaling>
          <c:orientation val="minMax"/>
        </c:scaling>
        <c:delete val="0"/>
        <c:axPos val="l"/>
        <c:majorTickMark val="out"/>
        <c:minorTickMark val="none"/>
        <c:tickLblPos val="nextTo"/>
        <c:crossAx val="125660544"/>
        <c:crosses val="autoZero"/>
        <c:auto val="1"/>
        <c:lblAlgn val="ctr"/>
        <c:lblOffset val="100"/>
        <c:noMultiLvlLbl val="0"/>
      </c:catAx>
      <c:valAx>
        <c:axId val="125660544"/>
        <c:scaling>
          <c:orientation val="minMax"/>
        </c:scaling>
        <c:delete val="0"/>
        <c:axPos val="b"/>
        <c:majorGridlines/>
        <c:numFmt formatCode="General" sourceLinked="1"/>
        <c:majorTickMark val="out"/>
        <c:minorTickMark val="none"/>
        <c:tickLblPos val="nextTo"/>
        <c:crossAx val="125659008"/>
        <c:crosses val="autoZero"/>
        <c:crossBetween val="between"/>
      </c:valAx>
    </c:plotArea>
    <c:plotVisOnly val="1"/>
    <c:dispBlanksAs val="gap"/>
    <c:showDLblsOverMax val="0"/>
  </c:chart>
  <c:externalData r:id="rId1">
    <c:autoUpdate val="0"/>
  </c:externalData>
</c:chartSpace>
</file>

<file path=word/charts/chart1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51</c:v>
                </c:pt>
                <c:pt idx="1">
                  <c:v>175</c:v>
                </c:pt>
              </c:numCache>
            </c:numRef>
          </c:val>
        </c:ser>
        <c:dLbls>
          <c:showLegendKey val="0"/>
          <c:showVal val="0"/>
          <c:showCatName val="0"/>
          <c:showSerName val="0"/>
          <c:showPercent val="0"/>
          <c:showBubbleSize val="0"/>
        </c:dLbls>
        <c:gapWidth val="150"/>
        <c:overlap val="100"/>
        <c:axId val="125685760"/>
        <c:axId val="125687296"/>
      </c:barChart>
      <c:catAx>
        <c:axId val="125685760"/>
        <c:scaling>
          <c:orientation val="minMax"/>
        </c:scaling>
        <c:delete val="0"/>
        <c:axPos val="l"/>
        <c:majorTickMark val="out"/>
        <c:minorTickMark val="none"/>
        <c:tickLblPos val="nextTo"/>
        <c:crossAx val="125687296"/>
        <c:crosses val="autoZero"/>
        <c:auto val="1"/>
        <c:lblAlgn val="ctr"/>
        <c:lblOffset val="100"/>
        <c:noMultiLvlLbl val="0"/>
      </c:catAx>
      <c:valAx>
        <c:axId val="125687296"/>
        <c:scaling>
          <c:orientation val="minMax"/>
        </c:scaling>
        <c:delete val="0"/>
        <c:axPos val="b"/>
        <c:majorGridlines/>
        <c:numFmt formatCode="General" sourceLinked="1"/>
        <c:majorTickMark val="out"/>
        <c:minorTickMark val="none"/>
        <c:tickLblPos val="nextTo"/>
        <c:crossAx val="125685760"/>
        <c:crosses val="autoZero"/>
        <c:crossBetween val="between"/>
      </c:valAx>
    </c:plotArea>
    <c:plotVisOnly val="1"/>
    <c:dispBlanksAs val="gap"/>
    <c:showDLblsOverMax val="0"/>
  </c:chart>
  <c:externalData r:id="rId1">
    <c:autoUpdate val="0"/>
  </c:externalData>
</c:chartSpace>
</file>

<file path=word/charts/chart1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206</c:v>
                </c:pt>
                <c:pt idx="1">
                  <c:v>13</c:v>
                </c:pt>
              </c:numCache>
            </c:numRef>
          </c:val>
        </c:ser>
        <c:dLbls>
          <c:showLegendKey val="0"/>
          <c:showVal val="0"/>
          <c:showCatName val="0"/>
          <c:showSerName val="0"/>
          <c:showPercent val="0"/>
          <c:showBubbleSize val="0"/>
        </c:dLbls>
        <c:gapWidth val="150"/>
        <c:overlap val="100"/>
        <c:axId val="125744256"/>
        <c:axId val="125745792"/>
      </c:barChart>
      <c:catAx>
        <c:axId val="125744256"/>
        <c:scaling>
          <c:orientation val="minMax"/>
        </c:scaling>
        <c:delete val="0"/>
        <c:axPos val="l"/>
        <c:majorTickMark val="out"/>
        <c:minorTickMark val="none"/>
        <c:tickLblPos val="nextTo"/>
        <c:crossAx val="125745792"/>
        <c:crosses val="autoZero"/>
        <c:auto val="1"/>
        <c:lblAlgn val="ctr"/>
        <c:lblOffset val="100"/>
        <c:noMultiLvlLbl val="0"/>
      </c:catAx>
      <c:valAx>
        <c:axId val="125745792"/>
        <c:scaling>
          <c:orientation val="minMax"/>
        </c:scaling>
        <c:delete val="0"/>
        <c:axPos val="b"/>
        <c:majorGridlines/>
        <c:numFmt formatCode="General" sourceLinked="1"/>
        <c:majorTickMark val="out"/>
        <c:minorTickMark val="none"/>
        <c:tickLblPos val="nextTo"/>
        <c:crossAx val="125744256"/>
        <c:crosses val="autoZero"/>
        <c:crossBetween val="between"/>
      </c:valAx>
    </c:plotArea>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pieChart>
        <c:varyColors val="1"/>
        <c:ser>
          <c:idx val="0"/>
          <c:order val="0"/>
          <c:cat>
            <c:strRef>
              <c:f>'[Chart 2 in Microsoft Word]Sheet1'!$A$2:$A$5</c:f>
              <c:strCache>
                <c:ptCount val="4"/>
                <c:pt idx="0">
                  <c:v>Poor</c:v>
                </c:pt>
                <c:pt idx="1">
                  <c:v>Fair</c:v>
                </c:pt>
                <c:pt idx="2">
                  <c:v>Good</c:v>
                </c:pt>
                <c:pt idx="3">
                  <c:v>V Good</c:v>
                </c:pt>
              </c:strCache>
            </c:strRef>
          </c:cat>
          <c:val>
            <c:numRef>
              <c:f>'[Chart 2 in Microsoft Word]Sheet1'!$B$2:$B$5</c:f>
              <c:numCache>
                <c:formatCode>General</c:formatCode>
                <c:ptCount val="4"/>
                <c:pt idx="0">
                  <c:v>30</c:v>
                </c:pt>
                <c:pt idx="1">
                  <c:v>61</c:v>
                </c:pt>
                <c:pt idx="2">
                  <c:v>79</c:v>
                </c:pt>
                <c:pt idx="3">
                  <c:v>69</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204</c:v>
                </c:pt>
                <c:pt idx="1">
                  <c:v>20</c:v>
                </c:pt>
              </c:numCache>
            </c:numRef>
          </c:val>
        </c:ser>
        <c:dLbls>
          <c:showLegendKey val="0"/>
          <c:showVal val="0"/>
          <c:showCatName val="0"/>
          <c:showSerName val="0"/>
          <c:showPercent val="0"/>
          <c:showBubbleSize val="0"/>
        </c:dLbls>
        <c:gapWidth val="150"/>
        <c:overlap val="100"/>
        <c:axId val="125832192"/>
        <c:axId val="125846272"/>
      </c:barChart>
      <c:catAx>
        <c:axId val="125832192"/>
        <c:scaling>
          <c:orientation val="minMax"/>
        </c:scaling>
        <c:delete val="0"/>
        <c:axPos val="l"/>
        <c:majorTickMark val="out"/>
        <c:minorTickMark val="none"/>
        <c:tickLblPos val="nextTo"/>
        <c:crossAx val="125846272"/>
        <c:crosses val="autoZero"/>
        <c:auto val="1"/>
        <c:lblAlgn val="ctr"/>
        <c:lblOffset val="100"/>
        <c:noMultiLvlLbl val="0"/>
      </c:catAx>
      <c:valAx>
        <c:axId val="125846272"/>
        <c:scaling>
          <c:orientation val="minMax"/>
        </c:scaling>
        <c:delete val="0"/>
        <c:axPos val="b"/>
        <c:majorGridlines/>
        <c:numFmt formatCode="General" sourceLinked="1"/>
        <c:majorTickMark val="out"/>
        <c:minorTickMark val="none"/>
        <c:tickLblPos val="nextTo"/>
        <c:crossAx val="125832192"/>
        <c:crosses val="autoZero"/>
        <c:crossBetween val="between"/>
      </c:valAx>
    </c:plotArea>
    <c:plotVisOnly val="1"/>
    <c:dispBlanksAs val="gap"/>
    <c:showDLblsOverMax val="0"/>
  </c:chart>
  <c:externalData r:id="rId1">
    <c:autoUpdate val="0"/>
  </c:externalData>
</c:chartSpace>
</file>

<file path=word/charts/chart2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140</c:v>
                </c:pt>
                <c:pt idx="1">
                  <c:v>77</c:v>
                </c:pt>
              </c:numCache>
            </c:numRef>
          </c:val>
        </c:ser>
        <c:dLbls>
          <c:showLegendKey val="0"/>
          <c:showVal val="0"/>
          <c:showCatName val="0"/>
          <c:showSerName val="0"/>
          <c:showPercent val="0"/>
          <c:showBubbleSize val="0"/>
        </c:dLbls>
        <c:gapWidth val="150"/>
        <c:overlap val="100"/>
        <c:axId val="125903616"/>
        <c:axId val="125905152"/>
      </c:barChart>
      <c:catAx>
        <c:axId val="125903616"/>
        <c:scaling>
          <c:orientation val="minMax"/>
        </c:scaling>
        <c:delete val="0"/>
        <c:axPos val="l"/>
        <c:majorTickMark val="out"/>
        <c:minorTickMark val="none"/>
        <c:tickLblPos val="nextTo"/>
        <c:crossAx val="125905152"/>
        <c:crosses val="autoZero"/>
        <c:auto val="1"/>
        <c:lblAlgn val="ctr"/>
        <c:lblOffset val="100"/>
        <c:noMultiLvlLbl val="0"/>
      </c:catAx>
      <c:valAx>
        <c:axId val="125905152"/>
        <c:scaling>
          <c:orientation val="minMax"/>
        </c:scaling>
        <c:delete val="0"/>
        <c:axPos val="b"/>
        <c:majorGridlines/>
        <c:numFmt formatCode="General" sourceLinked="1"/>
        <c:majorTickMark val="out"/>
        <c:minorTickMark val="none"/>
        <c:tickLblPos val="nextTo"/>
        <c:crossAx val="125903616"/>
        <c:crosses val="autoZero"/>
        <c:crossBetween val="between"/>
      </c:valAx>
    </c:plotArea>
    <c:plotVisOnly val="1"/>
    <c:dispBlanksAs val="gap"/>
    <c:showDLblsOverMax val="0"/>
  </c:chart>
  <c:externalData r:id="rId1">
    <c:autoUpdate val="0"/>
  </c:externalData>
</c:chartSpace>
</file>

<file path=word/charts/chart2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0.10223293963254593"/>
          <c:y val="0.24691358024691357"/>
          <c:w val="0.79941305774278215"/>
          <c:h val="0.44364732186254496"/>
        </c:manualLayout>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32</c:v>
                </c:pt>
                <c:pt idx="1">
                  <c:v>183</c:v>
                </c:pt>
              </c:numCache>
            </c:numRef>
          </c:val>
        </c:ser>
        <c:dLbls>
          <c:showLegendKey val="0"/>
          <c:showVal val="0"/>
          <c:showCatName val="0"/>
          <c:showSerName val="0"/>
          <c:showPercent val="0"/>
          <c:showBubbleSize val="0"/>
        </c:dLbls>
        <c:gapWidth val="150"/>
        <c:overlap val="100"/>
        <c:axId val="127076608"/>
        <c:axId val="127078400"/>
      </c:barChart>
      <c:catAx>
        <c:axId val="127076608"/>
        <c:scaling>
          <c:orientation val="minMax"/>
        </c:scaling>
        <c:delete val="0"/>
        <c:axPos val="l"/>
        <c:majorTickMark val="out"/>
        <c:minorTickMark val="none"/>
        <c:tickLblPos val="nextTo"/>
        <c:crossAx val="127078400"/>
        <c:crosses val="autoZero"/>
        <c:auto val="1"/>
        <c:lblAlgn val="ctr"/>
        <c:lblOffset val="100"/>
        <c:noMultiLvlLbl val="0"/>
      </c:catAx>
      <c:valAx>
        <c:axId val="127078400"/>
        <c:scaling>
          <c:orientation val="minMax"/>
        </c:scaling>
        <c:delete val="0"/>
        <c:axPos val="b"/>
        <c:majorGridlines/>
        <c:numFmt formatCode="General" sourceLinked="1"/>
        <c:majorTickMark val="out"/>
        <c:minorTickMark val="none"/>
        <c:tickLblPos val="nextTo"/>
        <c:crossAx val="127076608"/>
        <c:crosses val="autoZero"/>
        <c:crossBetween val="between"/>
      </c:valAx>
    </c:plotArea>
    <c:plotVisOnly val="1"/>
    <c:dispBlanksAs val="gap"/>
    <c:showDLblsOverMax val="0"/>
  </c:chart>
  <c:externalData r:id="rId1">
    <c:autoUpdate val="0"/>
  </c:externalData>
</c:chartSpace>
</file>

<file path=word/charts/chart2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152</c:v>
                </c:pt>
                <c:pt idx="1">
                  <c:v>62</c:v>
                </c:pt>
              </c:numCache>
            </c:numRef>
          </c:val>
        </c:ser>
        <c:dLbls>
          <c:showLegendKey val="0"/>
          <c:showVal val="0"/>
          <c:showCatName val="0"/>
          <c:showSerName val="0"/>
          <c:showPercent val="0"/>
          <c:showBubbleSize val="0"/>
        </c:dLbls>
        <c:gapWidth val="150"/>
        <c:overlap val="100"/>
        <c:axId val="127102976"/>
        <c:axId val="127104512"/>
      </c:barChart>
      <c:catAx>
        <c:axId val="127102976"/>
        <c:scaling>
          <c:orientation val="minMax"/>
        </c:scaling>
        <c:delete val="0"/>
        <c:axPos val="l"/>
        <c:majorTickMark val="out"/>
        <c:minorTickMark val="none"/>
        <c:tickLblPos val="nextTo"/>
        <c:crossAx val="127104512"/>
        <c:crosses val="autoZero"/>
        <c:auto val="1"/>
        <c:lblAlgn val="ctr"/>
        <c:lblOffset val="100"/>
        <c:noMultiLvlLbl val="0"/>
      </c:catAx>
      <c:valAx>
        <c:axId val="127104512"/>
        <c:scaling>
          <c:orientation val="minMax"/>
        </c:scaling>
        <c:delete val="0"/>
        <c:axPos val="b"/>
        <c:majorGridlines/>
        <c:numFmt formatCode="General" sourceLinked="1"/>
        <c:majorTickMark val="out"/>
        <c:minorTickMark val="none"/>
        <c:tickLblPos val="nextTo"/>
        <c:crossAx val="127102976"/>
        <c:crosses val="autoZero"/>
        <c:crossBetween val="between"/>
      </c:valAx>
    </c:plotArea>
    <c:plotVisOnly val="1"/>
    <c:dispBlanksAs val="gap"/>
    <c:showDLblsOverMax val="0"/>
  </c:chart>
  <c:externalData r:id="rId1">
    <c:autoUpdate val="0"/>
  </c:externalData>
</c:chartSpace>
</file>

<file path=word/charts/chart2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49</c:v>
                </c:pt>
                <c:pt idx="1">
                  <c:v>169</c:v>
                </c:pt>
              </c:numCache>
            </c:numRef>
          </c:val>
        </c:ser>
        <c:dLbls>
          <c:showLegendKey val="0"/>
          <c:showVal val="0"/>
          <c:showCatName val="0"/>
          <c:showSerName val="0"/>
          <c:showPercent val="0"/>
          <c:showBubbleSize val="0"/>
        </c:dLbls>
        <c:gapWidth val="150"/>
        <c:overlap val="100"/>
        <c:axId val="127428096"/>
        <c:axId val="127429632"/>
      </c:barChart>
      <c:catAx>
        <c:axId val="127428096"/>
        <c:scaling>
          <c:orientation val="minMax"/>
        </c:scaling>
        <c:delete val="0"/>
        <c:axPos val="l"/>
        <c:majorTickMark val="out"/>
        <c:minorTickMark val="none"/>
        <c:tickLblPos val="nextTo"/>
        <c:crossAx val="127429632"/>
        <c:crosses val="autoZero"/>
        <c:auto val="1"/>
        <c:lblAlgn val="ctr"/>
        <c:lblOffset val="100"/>
        <c:noMultiLvlLbl val="0"/>
      </c:catAx>
      <c:valAx>
        <c:axId val="127429632"/>
        <c:scaling>
          <c:orientation val="minMax"/>
        </c:scaling>
        <c:delete val="0"/>
        <c:axPos val="b"/>
        <c:majorGridlines/>
        <c:numFmt formatCode="General" sourceLinked="1"/>
        <c:majorTickMark val="out"/>
        <c:minorTickMark val="none"/>
        <c:tickLblPos val="nextTo"/>
        <c:crossAx val="127428096"/>
        <c:crosses val="autoZero"/>
        <c:crossBetween val="between"/>
      </c:valAx>
    </c:plotArea>
    <c:plotVisOnly val="1"/>
    <c:dispBlanksAs val="gap"/>
    <c:showDLblsOverMax val="0"/>
  </c:chart>
  <c:externalData r:id="rId1">
    <c:autoUpdate val="0"/>
  </c:externalData>
</c:chartSpace>
</file>

<file path=word/charts/chart2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124</c:v>
                </c:pt>
                <c:pt idx="1">
                  <c:v>99</c:v>
                </c:pt>
              </c:numCache>
            </c:numRef>
          </c:val>
        </c:ser>
        <c:dLbls>
          <c:showLegendKey val="0"/>
          <c:showVal val="0"/>
          <c:showCatName val="0"/>
          <c:showSerName val="0"/>
          <c:showPercent val="0"/>
          <c:showBubbleSize val="0"/>
        </c:dLbls>
        <c:gapWidth val="150"/>
        <c:overlap val="100"/>
        <c:axId val="127441920"/>
        <c:axId val="127460096"/>
      </c:barChart>
      <c:catAx>
        <c:axId val="127441920"/>
        <c:scaling>
          <c:orientation val="minMax"/>
        </c:scaling>
        <c:delete val="0"/>
        <c:axPos val="l"/>
        <c:majorTickMark val="out"/>
        <c:minorTickMark val="none"/>
        <c:tickLblPos val="nextTo"/>
        <c:crossAx val="127460096"/>
        <c:crosses val="autoZero"/>
        <c:auto val="1"/>
        <c:lblAlgn val="ctr"/>
        <c:lblOffset val="100"/>
        <c:noMultiLvlLbl val="0"/>
      </c:catAx>
      <c:valAx>
        <c:axId val="127460096"/>
        <c:scaling>
          <c:orientation val="minMax"/>
        </c:scaling>
        <c:delete val="0"/>
        <c:axPos val="b"/>
        <c:majorGridlines/>
        <c:numFmt formatCode="General" sourceLinked="1"/>
        <c:majorTickMark val="out"/>
        <c:minorTickMark val="none"/>
        <c:tickLblPos val="nextTo"/>
        <c:crossAx val="127441920"/>
        <c:crosses val="autoZero"/>
        <c:crossBetween val="between"/>
      </c:valAx>
    </c:plotArea>
    <c:plotVisOnly val="1"/>
    <c:dispBlanksAs val="gap"/>
    <c:showDLblsOverMax val="0"/>
  </c:chart>
  <c:externalData r:id="rId1">
    <c:autoUpdate val="0"/>
  </c:externalData>
</c:chartSpace>
</file>

<file path=word/charts/chart2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100</c:v>
                </c:pt>
                <c:pt idx="1">
                  <c:v>123</c:v>
                </c:pt>
              </c:numCache>
            </c:numRef>
          </c:val>
        </c:ser>
        <c:dLbls>
          <c:showLegendKey val="0"/>
          <c:showVal val="0"/>
          <c:showCatName val="0"/>
          <c:showSerName val="0"/>
          <c:showPercent val="0"/>
          <c:showBubbleSize val="0"/>
        </c:dLbls>
        <c:gapWidth val="150"/>
        <c:overlap val="100"/>
        <c:axId val="127194240"/>
        <c:axId val="127195776"/>
      </c:barChart>
      <c:catAx>
        <c:axId val="127194240"/>
        <c:scaling>
          <c:orientation val="minMax"/>
        </c:scaling>
        <c:delete val="0"/>
        <c:axPos val="l"/>
        <c:majorTickMark val="out"/>
        <c:minorTickMark val="none"/>
        <c:tickLblPos val="nextTo"/>
        <c:crossAx val="127195776"/>
        <c:crosses val="autoZero"/>
        <c:auto val="1"/>
        <c:lblAlgn val="ctr"/>
        <c:lblOffset val="100"/>
        <c:noMultiLvlLbl val="0"/>
      </c:catAx>
      <c:valAx>
        <c:axId val="127195776"/>
        <c:scaling>
          <c:orientation val="minMax"/>
        </c:scaling>
        <c:delete val="0"/>
        <c:axPos val="b"/>
        <c:majorGridlines/>
        <c:numFmt formatCode="General" sourceLinked="1"/>
        <c:majorTickMark val="out"/>
        <c:minorTickMark val="none"/>
        <c:tickLblPos val="nextTo"/>
        <c:crossAx val="127194240"/>
        <c:crosses val="autoZero"/>
        <c:crossBetween val="between"/>
      </c:valAx>
    </c:plotArea>
    <c:plotVisOnly val="1"/>
    <c:dispBlanksAs val="gap"/>
    <c:showDLblsOverMax val="0"/>
  </c:chart>
  <c:externalData r:id="rId1">
    <c:autoUpdate val="0"/>
  </c:externalData>
</c:chartSpace>
</file>

<file path=word/charts/chart2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151</c:v>
                </c:pt>
                <c:pt idx="1">
                  <c:v>76</c:v>
                </c:pt>
              </c:numCache>
            </c:numRef>
          </c:val>
        </c:ser>
        <c:dLbls>
          <c:showLegendKey val="0"/>
          <c:showVal val="0"/>
          <c:showCatName val="0"/>
          <c:showSerName val="0"/>
          <c:showPercent val="0"/>
          <c:showBubbleSize val="0"/>
        </c:dLbls>
        <c:gapWidth val="150"/>
        <c:overlap val="100"/>
        <c:axId val="69552384"/>
        <c:axId val="69554176"/>
      </c:barChart>
      <c:catAx>
        <c:axId val="69552384"/>
        <c:scaling>
          <c:orientation val="minMax"/>
        </c:scaling>
        <c:delete val="0"/>
        <c:axPos val="l"/>
        <c:majorTickMark val="out"/>
        <c:minorTickMark val="none"/>
        <c:tickLblPos val="nextTo"/>
        <c:crossAx val="69554176"/>
        <c:crosses val="autoZero"/>
        <c:auto val="1"/>
        <c:lblAlgn val="ctr"/>
        <c:lblOffset val="100"/>
        <c:noMultiLvlLbl val="0"/>
      </c:catAx>
      <c:valAx>
        <c:axId val="69554176"/>
        <c:scaling>
          <c:orientation val="minMax"/>
        </c:scaling>
        <c:delete val="0"/>
        <c:axPos val="b"/>
        <c:majorGridlines/>
        <c:numFmt formatCode="General" sourceLinked="1"/>
        <c:majorTickMark val="out"/>
        <c:minorTickMark val="none"/>
        <c:tickLblPos val="nextTo"/>
        <c:crossAx val="69552384"/>
        <c:crosses val="autoZero"/>
        <c:crossBetween val="between"/>
      </c:valAx>
    </c:plotArea>
    <c:plotVisOnly val="1"/>
    <c:dispBlanksAs val="gap"/>
    <c:showDLblsOverMax val="0"/>
  </c:chart>
  <c:externalData r:id="rId1">
    <c:autoUpdate val="0"/>
  </c:externalData>
</c:chartSpace>
</file>

<file path=word/charts/chart2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221</c:v>
                </c:pt>
                <c:pt idx="1">
                  <c:v>2</c:v>
                </c:pt>
              </c:numCache>
            </c:numRef>
          </c:val>
        </c:ser>
        <c:dLbls>
          <c:showLegendKey val="0"/>
          <c:showVal val="0"/>
          <c:showCatName val="0"/>
          <c:showSerName val="0"/>
          <c:showPercent val="0"/>
          <c:showBubbleSize val="0"/>
        </c:dLbls>
        <c:gapWidth val="150"/>
        <c:overlap val="100"/>
        <c:axId val="69578752"/>
        <c:axId val="69580288"/>
      </c:barChart>
      <c:catAx>
        <c:axId val="69578752"/>
        <c:scaling>
          <c:orientation val="minMax"/>
        </c:scaling>
        <c:delete val="0"/>
        <c:axPos val="l"/>
        <c:majorTickMark val="out"/>
        <c:minorTickMark val="none"/>
        <c:tickLblPos val="nextTo"/>
        <c:crossAx val="69580288"/>
        <c:crosses val="autoZero"/>
        <c:auto val="1"/>
        <c:lblAlgn val="ctr"/>
        <c:lblOffset val="100"/>
        <c:noMultiLvlLbl val="0"/>
      </c:catAx>
      <c:valAx>
        <c:axId val="69580288"/>
        <c:scaling>
          <c:orientation val="minMax"/>
        </c:scaling>
        <c:delete val="0"/>
        <c:axPos val="b"/>
        <c:majorGridlines/>
        <c:numFmt formatCode="General" sourceLinked="1"/>
        <c:majorTickMark val="out"/>
        <c:minorTickMark val="none"/>
        <c:tickLblPos val="nextTo"/>
        <c:crossAx val="69578752"/>
        <c:crosses val="autoZero"/>
        <c:crossBetween val="between"/>
      </c:valAx>
    </c:plotArea>
    <c:plotVisOnly val="1"/>
    <c:dispBlanksAs val="gap"/>
    <c:showDLblsOverMax val="0"/>
  </c:chart>
  <c:externalData r:id="rId1">
    <c:autoUpdate val="0"/>
  </c:externalData>
</c:chartSpace>
</file>

<file path=word/charts/chart2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209</c:v>
                </c:pt>
                <c:pt idx="1">
                  <c:v>12</c:v>
                </c:pt>
              </c:numCache>
            </c:numRef>
          </c:val>
        </c:ser>
        <c:dLbls>
          <c:showLegendKey val="0"/>
          <c:showVal val="0"/>
          <c:showCatName val="0"/>
          <c:showSerName val="0"/>
          <c:showPercent val="0"/>
          <c:showBubbleSize val="0"/>
        </c:dLbls>
        <c:gapWidth val="150"/>
        <c:overlap val="100"/>
        <c:axId val="127235584"/>
        <c:axId val="127237120"/>
      </c:barChart>
      <c:catAx>
        <c:axId val="127235584"/>
        <c:scaling>
          <c:orientation val="minMax"/>
        </c:scaling>
        <c:delete val="0"/>
        <c:axPos val="l"/>
        <c:majorTickMark val="out"/>
        <c:minorTickMark val="none"/>
        <c:tickLblPos val="nextTo"/>
        <c:crossAx val="127237120"/>
        <c:crosses val="autoZero"/>
        <c:auto val="1"/>
        <c:lblAlgn val="ctr"/>
        <c:lblOffset val="100"/>
        <c:noMultiLvlLbl val="0"/>
      </c:catAx>
      <c:valAx>
        <c:axId val="127237120"/>
        <c:scaling>
          <c:orientation val="minMax"/>
        </c:scaling>
        <c:delete val="0"/>
        <c:axPos val="b"/>
        <c:majorGridlines/>
        <c:numFmt formatCode="General" sourceLinked="1"/>
        <c:majorTickMark val="out"/>
        <c:minorTickMark val="none"/>
        <c:tickLblPos val="nextTo"/>
        <c:crossAx val="127235584"/>
        <c:crosses val="autoZero"/>
        <c:crossBetween val="between"/>
      </c:valAx>
    </c:plotArea>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cat>
            <c:strRef>
              <c:f>Sheet1!$A$2:$A$5</c:f>
              <c:strCache>
                <c:ptCount val="4"/>
                <c:pt idx="0">
                  <c:v>Poor</c:v>
                </c:pt>
                <c:pt idx="1">
                  <c:v>Fair</c:v>
                </c:pt>
                <c:pt idx="2">
                  <c:v>Good</c:v>
                </c:pt>
                <c:pt idx="3">
                  <c:v>V Good</c:v>
                </c:pt>
              </c:strCache>
            </c:strRef>
          </c:cat>
          <c:val>
            <c:numRef>
              <c:f>Sheet1!$B$2:$B$5</c:f>
              <c:numCache>
                <c:formatCode>General</c:formatCode>
                <c:ptCount val="4"/>
                <c:pt idx="0">
                  <c:v>18</c:v>
                </c:pt>
                <c:pt idx="1">
                  <c:v>65</c:v>
                </c:pt>
                <c:pt idx="2">
                  <c:v>100</c:v>
                </c:pt>
                <c:pt idx="3">
                  <c:v>54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30.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216</c:v>
                </c:pt>
                <c:pt idx="1">
                  <c:v>5</c:v>
                </c:pt>
              </c:numCache>
            </c:numRef>
          </c:val>
        </c:ser>
        <c:dLbls>
          <c:showLegendKey val="0"/>
          <c:showVal val="0"/>
          <c:showCatName val="0"/>
          <c:showSerName val="0"/>
          <c:showPercent val="0"/>
          <c:showBubbleSize val="0"/>
        </c:dLbls>
        <c:gapWidth val="150"/>
        <c:overlap val="100"/>
        <c:axId val="127295872"/>
        <c:axId val="127297408"/>
      </c:barChart>
      <c:catAx>
        <c:axId val="127295872"/>
        <c:scaling>
          <c:orientation val="minMax"/>
        </c:scaling>
        <c:delete val="0"/>
        <c:axPos val="l"/>
        <c:majorTickMark val="out"/>
        <c:minorTickMark val="none"/>
        <c:tickLblPos val="nextTo"/>
        <c:crossAx val="127297408"/>
        <c:crosses val="autoZero"/>
        <c:auto val="1"/>
        <c:lblAlgn val="ctr"/>
        <c:lblOffset val="100"/>
        <c:noMultiLvlLbl val="0"/>
      </c:catAx>
      <c:valAx>
        <c:axId val="127297408"/>
        <c:scaling>
          <c:orientation val="minMax"/>
        </c:scaling>
        <c:delete val="0"/>
        <c:axPos val="b"/>
        <c:majorGridlines/>
        <c:numFmt formatCode="General" sourceLinked="1"/>
        <c:majorTickMark val="out"/>
        <c:minorTickMark val="none"/>
        <c:tickLblPos val="nextTo"/>
        <c:crossAx val="127295872"/>
        <c:crosses val="autoZero"/>
        <c:crossBetween val="between"/>
      </c:valAx>
    </c:plotArea>
    <c:plotVisOnly val="1"/>
    <c:dispBlanksAs val="gap"/>
    <c:showDLblsOverMax val="0"/>
  </c:chart>
  <c:externalData r:id="rId1">
    <c:autoUpdate val="0"/>
  </c:externalData>
</c:chartSpace>
</file>

<file path=word/charts/chart31.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214</c:v>
                </c:pt>
                <c:pt idx="1">
                  <c:v>6</c:v>
                </c:pt>
              </c:numCache>
            </c:numRef>
          </c:val>
        </c:ser>
        <c:dLbls>
          <c:showLegendKey val="0"/>
          <c:showVal val="0"/>
          <c:showCatName val="0"/>
          <c:showSerName val="0"/>
          <c:showPercent val="0"/>
          <c:showBubbleSize val="0"/>
        </c:dLbls>
        <c:gapWidth val="150"/>
        <c:overlap val="100"/>
        <c:axId val="127342464"/>
        <c:axId val="127344000"/>
      </c:barChart>
      <c:catAx>
        <c:axId val="127342464"/>
        <c:scaling>
          <c:orientation val="minMax"/>
        </c:scaling>
        <c:delete val="0"/>
        <c:axPos val="l"/>
        <c:majorTickMark val="out"/>
        <c:minorTickMark val="none"/>
        <c:tickLblPos val="nextTo"/>
        <c:crossAx val="127344000"/>
        <c:crosses val="autoZero"/>
        <c:auto val="1"/>
        <c:lblAlgn val="ctr"/>
        <c:lblOffset val="100"/>
        <c:noMultiLvlLbl val="0"/>
      </c:catAx>
      <c:valAx>
        <c:axId val="127344000"/>
        <c:scaling>
          <c:orientation val="minMax"/>
        </c:scaling>
        <c:delete val="0"/>
        <c:axPos val="b"/>
        <c:majorGridlines/>
        <c:numFmt formatCode="General" sourceLinked="1"/>
        <c:majorTickMark val="out"/>
        <c:minorTickMark val="none"/>
        <c:tickLblPos val="nextTo"/>
        <c:crossAx val="127342464"/>
        <c:crosses val="autoZero"/>
        <c:crossBetween val="between"/>
      </c:valAx>
    </c:plotArea>
    <c:plotVisOnly val="1"/>
    <c:dispBlanksAs val="gap"/>
    <c:showDLblsOverMax val="0"/>
  </c:chart>
  <c:externalData r:id="rId1">
    <c:autoUpdate val="0"/>
  </c:externalData>
</c:chartSpace>
</file>

<file path=word/charts/chart32.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52</c:v>
                </c:pt>
                <c:pt idx="1">
                  <c:v>165</c:v>
                </c:pt>
              </c:numCache>
            </c:numRef>
          </c:val>
        </c:ser>
        <c:dLbls>
          <c:showLegendKey val="0"/>
          <c:showVal val="0"/>
          <c:showCatName val="0"/>
          <c:showSerName val="0"/>
          <c:showPercent val="0"/>
          <c:showBubbleSize val="0"/>
        </c:dLbls>
        <c:gapWidth val="150"/>
        <c:overlap val="100"/>
        <c:axId val="127360384"/>
        <c:axId val="127366272"/>
      </c:barChart>
      <c:catAx>
        <c:axId val="127360384"/>
        <c:scaling>
          <c:orientation val="minMax"/>
        </c:scaling>
        <c:delete val="0"/>
        <c:axPos val="l"/>
        <c:majorTickMark val="out"/>
        <c:minorTickMark val="none"/>
        <c:tickLblPos val="nextTo"/>
        <c:crossAx val="127366272"/>
        <c:crosses val="autoZero"/>
        <c:auto val="1"/>
        <c:lblAlgn val="ctr"/>
        <c:lblOffset val="100"/>
        <c:noMultiLvlLbl val="0"/>
      </c:catAx>
      <c:valAx>
        <c:axId val="127366272"/>
        <c:scaling>
          <c:orientation val="minMax"/>
        </c:scaling>
        <c:delete val="0"/>
        <c:axPos val="b"/>
        <c:majorGridlines/>
        <c:numFmt formatCode="General" sourceLinked="1"/>
        <c:majorTickMark val="out"/>
        <c:minorTickMark val="none"/>
        <c:tickLblPos val="nextTo"/>
        <c:crossAx val="127360384"/>
        <c:crosses val="autoZero"/>
        <c:crossBetween val="between"/>
      </c:valAx>
    </c:plotArea>
    <c:plotVisOnly val="1"/>
    <c:dispBlanksAs val="gap"/>
    <c:showDLblsOverMax val="0"/>
  </c:chart>
  <c:externalData r:id="rId1">
    <c:autoUpdate val="0"/>
  </c:externalData>
</c:chartSpace>
</file>

<file path=word/charts/chart33.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stacked"/>
        <c:varyColors val="0"/>
        <c:ser>
          <c:idx val="0"/>
          <c:order val="0"/>
          <c:spPr>
            <a:solidFill>
              <a:schemeClr val="tx2">
                <a:lumMod val="60000"/>
                <a:lumOff val="40000"/>
              </a:schemeClr>
            </a:solidFill>
          </c:spPr>
          <c:invertIfNegative val="0"/>
          <c:dPt>
            <c:idx val="0"/>
            <c:invertIfNegative val="0"/>
            <c:bubble3D val="0"/>
            <c:spPr>
              <a:solidFill>
                <a:schemeClr val="tx2">
                  <a:lumMod val="75000"/>
                </a:schemeClr>
              </a:solidFill>
            </c:spPr>
          </c:dPt>
          <c:dPt>
            <c:idx val="1"/>
            <c:invertIfNegative val="0"/>
            <c:bubble3D val="0"/>
            <c:spPr>
              <a:solidFill>
                <a:srgbClr val="C00000"/>
              </a:solidFill>
            </c:spPr>
          </c:dPt>
          <c:cat>
            <c:strRef>
              <c:f>Sheet1!$C$2:$D$2</c:f>
              <c:strCache>
                <c:ptCount val="2"/>
                <c:pt idx="0">
                  <c:v>Yes</c:v>
                </c:pt>
                <c:pt idx="1">
                  <c:v>No</c:v>
                </c:pt>
              </c:strCache>
            </c:strRef>
          </c:cat>
          <c:val>
            <c:numRef>
              <c:f>Sheet1!$C$3:$D$3</c:f>
              <c:numCache>
                <c:formatCode>General</c:formatCode>
                <c:ptCount val="2"/>
                <c:pt idx="0">
                  <c:v>201</c:v>
                </c:pt>
                <c:pt idx="1">
                  <c:v>12</c:v>
                </c:pt>
              </c:numCache>
            </c:numRef>
          </c:val>
        </c:ser>
        <c:dLbls>
          <c:showLegendKey val="0"/>
          <c:showVal val="0"/>
          <c:showCatName val="0"/>
          <c:showSerName val="0"/>
          <c:showPercent val="0"/>
          <c:showBubbleSize val="0"/>
        </c:dLbls>
        <c:gapWidth val="150"/>
        <c:overlap val="100"/>
        <c:axId val="129594880"/>
        <c:axId val="129596416"/>
      </c:barChart>
      <c:catAx>
        <c:axId val="129594880"/>
        <c:scaling>
          <c:orientation val="minMax"/>
        </c:scaling>
        <c:delete val="0"/>
        <c:axPos val="l"/>
        <c:majorTickMark val="out"/>
        <c:minorTickMark val="none"/>
        <c:tickLblPos val="nextTo"/>
        <c:crossAx val="129596416"/>
        <c:crosses val="autoZero"/>
        <c:auto val="1"/>
        <c:lblAlgn val="ctr"/>
        <c:lblOffset val="100"/>
        <c:noMultiLvlLbl val="0"/>
      </c:catAx>
      <c:valAx>
        <c:axId val="129596416"/>
        <c:scaling>
          <c:orientation val="minMax"/>
        </c:scaling>
        <c:delete val="0"/>
        <c:axPos val="b"/>
        <c:majorGridlines/>
        <c:numFmt formatCode="General" sourceLinked="1"/>
        <c:majorTickMark val="out"/>
        <c:minorTickMark val="none"/>
        <c:tickLblPos val="nextTo"/>
        <c:crossAx val="129594880"/>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cat>
            <c:strRef>
              <c:f>Sheet1!$A$2:$A$5</c:f>
              <c:strCache>
                <c:ptCount val="4"/>
                <c:pt idx="0">
                  <c:v>Poor</c:v>
                </c:pt>
                <c:pt idx="1">
                  <c:v>Fair</c:v>
                </c:pt>
                <c:pt idx="2">
                  <c:v>Good</c:v>
                </c:pt>
                <c:pt idx="3">
                  <c:v>V Good</c:v>
                </c:pt>
              </c:strCache>
            </c:strRef>
          </c:cat>
          <c:val>
            <c:numRef>
              <c:f>Sheet1!$B$2:$B$5</c:f>
              <c:numCache>
                <c:formatCode>General</c:formatCode>
                <c:ptCount val="4"/>
                <c:pt idx="0">
                  <c:v>34</c:v>
                </c:pt>
                <c:pt idx="1">
                  <c:v>88</c:v>
                </c:pt>
                <c:pt idx="2">
                  <c:v>83</c:v>
                </c:pt>
                <c:pt idx="3">
                  <c:v>34</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cat>
            <c:strRef>
              <c:f>Sheet1!$A$2:$A$5</c:f>
              <c:strCache>
                <c:ptCount val="4"/>
                <c:pt idx="0">
                  <c:v>Poor</c:v>
                </c:pt>
                <c:pt idx="1">
                  <c:v>Fair</c:v>
                </c:pt>
                <c:pt idx="2">
                  <c:v>Good</c:v>
                </c:pt>
                <c:pt idx="3">
                  <c:v>V Good</c:v>
                </c:pt>
              </c:strCache>
            </c:strRef>
          </c:cat>
          <c:val>
            <c:numRef>
              <c:f>Sheet1!$B$2:$B$5</c:f>
              <c:numCache>
                <c:formatCode>General</c:formatCode>
                <c:ptCount val="4"/>
                <c:pt idx="0">
                  <c:v>4</c:v>
                </c:pt>
                <c:pt idx="1">
                  <c:v>68</c:v>
                </c:pt>
                <c:pt idx="2">
                  <c:v>114</c:v>
                </c:pt>
                <c:pt idx="3">
                  <c:v>51</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Column1</c:v>
                </c:pt>
              </c:strCache>
            </c:strRef>
          </c:tx>
          <c:cat>
            <c:strRef>
              <c:f>Sheet1!$A$2:$A$5</c:f>
              <c:strCache>
                <c:ptCount val="4"/>
                <c:pt idx="0">
                  <c:v>Poor</c:v>
                </c:pt>
                <c:pt idx="1">
                  <c:v>Fair</c:v>
                </c:pt>
                <c:pt idx="2">
                  <c:v>Good</c:v>
                </c:pt>
                <c:pt idx="3">
                  <c:v>V Good</c:v>
                </c:pt>
              </c:strCache>
            </c:strRef>
          </c:cat>
          <c:val>
            <c:numRef>
              <c:f>Sheet1!$B$2:$B$5</c:f>
              <c:numCache>
                <c:formatCode>General</c:formatCode>
                <c:ptCount val="4"/>
                <c:pt idx="0">
                  <c:v>0</c:v>
                </c:pt>
                <c:pt idx="1">
                  <c:v>5</c:v>
                </c:pt>
                <c:pt idx="2">
                  <c:v>73</c:v>
                </c:pt>
                <c:pt idx="3">
                  <c:v>167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Sheet1!$A$2:$A$5</c:f>
              <c:strCache>
                <c:ptCount val="4"/>
                <c:pt idx="0">
                  <c:v>Poor</c:v>
                </c:pt>
                <c:pt idx="1">
                  <c:v>Fair</c:v>
                </c:pt>
                <c:pt idx="2">
                  <c:v>Good</c:v>
                </c:pt>
                <c:pt idx="3">
                  <c:v>V Good</c:v>
                </c:pt>
              </c:strCache>
            </c:strRef>
          </c:cat>
          <c:val>
            <c:numRef>
              <c:f>Sheet1!$B$2:$B$5</c:f>
              <c:numCache>
                <c:formatCode>General</c:formatCode>
                <c:ptCount val="4"/>
                <c:pt idx="0">
                  <c:v>2</c:v>
                </c:pt>
                <c:pt idx="1">
                  <c:v>9</c:v>
                </c:pt>
                <c:pt idx="2">
                  <c:v>82</c:v>
                </c:pt>
                <c:pt idx="3">
                  <c:v>140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Sheet1!$A$2:$A$5</c:f>
              <c:strCache>
                <c:ptCount val="4"/>
                <c:pt idx="0">
                  <c:v>Poor</c:v>
                </c:pt>
                <c:pt idx="1">
                  <c:v>Fair</c:v>
                </c:pt>
                <c:pt idx="2">
                  <c:v>Good</c:v>
                </c:pt>
                <c:pt idx="3">
                  <c:v>V Good</c:v>
                </c:pt>
              </c:strCache>
            </c:strRef>
          </c:cat>
          <c:val>
            <c:numRef>
              <c:f>Sheet1!$B$2:$B$5</c:f>
              <c:numCache>
                <c:formatCode>General</c:formatCode>
                <c:ptCount val="4"/>
                <c:pt idx="0">
                  <c:v>3</c:v>
                </c:pt>
                <c:pt idx="1">
                  <c:v>11</c:v>
                </c:pt>
                <c:pt idx="2">
                  <c:v>77</c:v>
                </c:pt>
                <c:pt idx="3">
                  <c:v>142</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en-GB"/>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tx>
            <c:strRef>
              <c:f>Sheet1!$B$1</c:f>
              <c:strCache>
                <c:ptCount val="1"/>
                <c:pt idx="0">
                  <c:v>Sales</c:v>
                </c:pt>
              </c:strCache>
            </c:strRef>
          </c:tx>
          <c:cat>
            <c:strRef>
              <c:f>Sheet1!$A$2:$A$5</c:f>
              <c:strCache>
                <c:ptCount val="4"/>
                <c:pt idx="0">
                  <c:v>Poor</c:v>
                </c:pt>
                <c:pt idx="1">
                  <c:v>Fair</c:v>
                </c:pt>
                <c:pt idx="2">
                  <c:v>Good</c:v>
                </c:pt>
                <c:pt idx="3">
                  <c:v>V Good</c:v>
                </c:pt>
              </c:strCache>
            </c:strRef>
          </c:cat>
          <c:val>
            <c:numRef>
              <c:f>Sheet1!$B$2:$B$5</c:f>
              <c:numCache>
                <c:formatCode>General</c:formatCode>
                <c:ptCount val="4"/>
                <c:pt idx="0">
                  <c:v>2</c:v>
                </c:pt>
                <c:pt idx="1">
                  <c:v>24</c:v>
                </c:pt>
                <c:pt idx="2">
                  <c:v>95</c:v>
                </c:pt>
                <c:pt idx="3">
                  <c:v>117</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drawings/drawing1.xml><?xml version="1.0" encoding="utf-8"?>
<c:userShapes xmlns:c="http://schemas.openxmlformats.org/drawingml/2006/chart">
  <cdr:relSizeAnchor xmlns:cdr="http://schemas.openxmlformats.org/drawingml/2006/chartDrawing">
    <cdr:from>
      <cdr:x>0.038</cdr:x>
      <cdr:y>0.06091</cdr:y>
    </cdr:from>
    <cdr:to>
      <cdr:x>0.23518</cdr:x>
      <cdr:y>0.15695</cdr:y>
    </cdr:to>
    <cdr:sp macro="" textlink="">
      <cdr:nvSpPr>
        <cdr:cNvPr id="2" name="Text Box 3"/>
        <cdr:cNvSpPr txBox="1"/>
      </cdr:nvSpPr>
      <cdr:spPr>
        <a:xfrm xmlns:a="http://schemas.openxmlformats.org/drawingml/2006/main">
          <a:off x="123954" y="147235"/>
          <a:ext cx="643212" cy="232184"/>
        </a:xfrm>
        <a:prstGeom xmlns:a="http://schemas.openxmlformats.org/drawingml/2006/main" prst="rect">
          <a:avLst/>
        </a:prstGeom>
        <a:solidFill xmlns:a="http://schemas.openxmlformats.org/drawingml/2006/main">
          <a:prstClr val="white"/>
        </a:solidFill>
        <a:ln xmlns:a="http://schemas.openxmlformats.org/drawingml/2006/main">
          <a:noFill/>
        </a:ln>
        <a:effectLst xmlns:a="http://schemas.openxmlformats.org/drawingml/2006/main"/>
      </cdr:spPr>
      <cdr:txBody>
        <a:bodyPr xmlns:a="http://schemas.openxmlformats.org/drawingml/2006/main" rot="0" spcFirstLastPara="0" vert="horz" wrap="square" lIns="0" tIns="0" rIns="0" bIns="0" numCol="1" spcCol="0" rtlCol="0" fromWordArt="0" anchor="t" anchorCtr="0" forceAA="0" compatLnSpc="1">
          <a:prstTxWarp prst="textNoShape">
            <a:avLst/>
          </a:prstTxWarp>
          <a:noAutofit/>
        </a:bodyPr>
        <a:lstStyle xmlns:a="http://schemas.openxmlformats.org/drawingml/2006/main"/>
        <a:p xmlns:a="http://schemas.openxmlformats.org/drawingml/2006/main">
          <a:r>
            <a:rPr lang="en-GB"/>
            <a:t>Years</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964B2-E1BA-4661-AC7B-13D4F67D1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11</Pages>
  <Words>1619</Words>
  <Characters>9230</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Hurst Rachel (M83079)</cp:lastModifiedBy>
  <cp:revision>40</cp:revision>
  <cp:lastPrinted>2019-12-19T16:38:00Z</cp:lastPrinted>
  <dcterms:created xsi:type="dcterms:W3CDTF">2020-01-24T13:31:00Z</dcterms:created>
  <dcterms:modified xsi:type="dcterms:W3CDTF">2020-05-19T15:49:00Z</dcterms:modified>
</cp:coreProperties>
</file>